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EDE1A" w14:textId="6AEEB405" w:rsidR="00CE5E10" w:rsidRDefault="00CE5E10" w:rsidP="00CE5E10">
      <w:pPr>
        <w:pStyle w:val="NormalWeb"/>
        <w:spacing w:before="0" w:beforeAutospacing="0" w:after="0" w:afterAutospacing="0"/>
        <w:jc w:val="center"/>
        <w:rPr>
          <w:b/>
          <w:color w:val="000000"/>
        </w:rPr>
      </w:pPr>
      <w:r w:rsidRPr="00103470">
        <w:rPr>
          <w:b/>
          <w:color w:val="000000"/>
        </w:rPr>
        <w:t>ATO DE DECLARAÇÃO DE</w:t>
      </w:r>
    </w:p>
    <w:p w14:paraId="2E4B8D13" w14:textId="77777777" w:rsidR="00CE5E10" w:rsidRPr="00103470" w:rsidRDefault="00CE5E10" w:rsidP="00CE5E10">
      <w:pPr>
        <w:pStyle w:val="NormalWeb"/>
        <w:spacing w:before="0" w:beforeAutospacing="0" w:after="0" w:afterAutospacing="0"/>
        <w:jc w:val="center"/>
        <w:rPr>
          <w:b/>
          <w:color w:val="000000"/>
        </w:rPr>
      </w:pPr>
      <w:r w:rsidRPr="00103470">
        <w:rPr>
          <w:b/>
          <w:color w:val="000000"/>
        </w:rPr>
        <w:t>INEXIGIBILIDADE DE CHAMAMENTO PÚBLICO</w:t>
      </w:r>
    </w:p>
    <w:p w14:paraId="236FCEAC" w14:textId="77777777" w:rsidR="00CE5E10" w:rsidRDefault="00CE5E10" w:rsidP="00CE5E10">
      <w:pPr>
        <w:pStyle w:val="NormalWeb"/>
        <w:spacing w:before="0" w:beforeAutospacing="0" w:after="0" w:afterAutospacing="0"/>
        <w:rPr>
          <w:color w:val="000000"/>
        </w:rPr>
      </w:pPr>
    </w:p>
    <w:p w14:paraId="13585BE0" w14:textId="77777777" w:rsidR="00CE5E10" w:rsidRDefault="00CE5E10" w:rsidP="00CE5E10">
      <w:pPr>
        <w:pStyle w:val="NormalWeb"/>
        <w:spacing w:before="0" w:beforeAutospacing="0" w:after="0" w:afterAutospacing="0"/>
        <w:ind w:firstLine="709"/>
        <w:jc w:val="both"/>
        <w:rPr>
          <w:color w:val="000000"/>
        </w:rPr>
      </w:pPr>
    </w:p>
    <w:p w14:paraId="04E1EE04" w14:textId="7B27CA89" w:rsidR="00704B78" w:rsidRDefault="00CE5E10" w:rsidP="00704B78">
      <w:pPr>
        <w:pStyle w:val="NormalWeb"/>
        <w:spacing w:before="0" w:beforeAutospacing="0" w:after="240" w:afterAutospacing="0" w:line="288" w:lineRule="auto"/>
        <w:jc w:val="both"/>
      </w:pPr>
      <w:r w:rsidRPr="00811679">
        <w:rPr>
          <w:color w:val="000000"/>
        </w:rPr>
        <w:t xml:space="preserve">O </w:t>
      </w:r>
      <w:r w:rsidRPr="003F5321">
        <w:rPr>
          <w:color w:val="0D0D0D" w:themeColor="text1" w:themeTint="F2"/>
        </w:rPr>
        <w:t xml:space="preserve">MUNICÍPIO DE MONDAÍ, por meio </w:t>
      </w:r>
      <w:r w:rsidR="00F231CB" w:rsidRPr="003F5321">
        <w:rPr>
          <w:color w:val="0D0D0D" w:themeColor="text1" w:themeTint="F2"/>
        </w:rPr>
        <w:t xml:space="preserve">do FUNDO </w:t>
      </w:r>
      <w:r w:rsidR="006E18AA">
        <w:rPr>
          <w:color w:val="0D0D0D" w:themeColor="text1" w:themeTint="F2"/>
        </w:rPr>
        <w:t xml:space="preserve">MUNICIPAL </w:t>
      </w:r>
      <w:r w:rsidR="009A3BFB">
        <w:rPr>
          <w:color w:val="0D0D0D" w:themeColor="text1" w:themeTint="F2"/>
        </w:rPr>
        <w:t>DO IDOSO</w:t>
      </w:r>
      <w:r w:rsidRPr="003F5321">
        <w:rPr>
          <w:color w:val="0D0D0D" w:themeColor="text1" w:themeTint="F2"/>
        </w:rPr>
        <w:t>, representado por s</w:t>
      </w:r>
      <w:r w:rsidR="00F231CB" w:rsidRPr="003F5321">
        <w:rPr>
          <w:color w:val="0D0D0D" w:themeColor="text1" w:themeTint="F2"/>
        </w:rPr>
        <w:t>ua</w:t>
      </w:r>
      <w:r w:rsidRPr="003F5321">
        <w:rPr>
          <w:color w:val="0D0D0D" w:themeColor="text1" w:themeTint="F2"/>
        </w:rPr>
        <w:t xml:space="preserve"> </w:t>
      </w:r>
      <w:r w:rsidR="00F231CB" w:rsidRPr="003F5321">
        <w:rPr>
          <w:color w:val="0D0D0D" w:themeColor="text1" w:themeTint="F2"/>
        </w:rPr>
        <w:t>gestora,</w:t>
      </w:r>
      <w:r w:rsidRPr="003F5321">
        <w:rPr>
          <w:color w:val="0D0D0D" w:themeColor="text1" w:themeTint="F2"/>
        </w:rPr>
        <w:t xml:space="preserve"> </w:t>
      </w:r>
      <w:r w:rsidR="0032039D">
        <w:rPr>
          <w:color w:val="0D0D0D" w:themeColor="text1" w:themeTint="F2"/>
        </w:rPr>
        <w:t>KELY MUELLER</w:t>
      </w:r>
      <w:r w:rsidRPr="003F5321">
        <w:rPr>
          <w:color w:val="0D0D0D" w:themeColor="text1" w:themeTint="F2"/>
        </w:rPr>
        <w:t>, declar</w:t>
      </w:r>
      <w:r w:rsidR="00F231CB" w:rsidRPr="003F5321">
        <w:rPr>
          <w:color w:val="0D0D0D" w:themeColor="text1" w:themeTint="F2"/>
        </w:rPr>
        <w:t>a</w:t>
      </w:r>
      <w:r w:rsidRPr="003F5321">
        <w:rPr>
          <w:color w:val="0D0D0D" w:themeColor="text1" w:themeTint="F2"/>
        </w:rPr>
        <w:t xml:space="preserve"> INEXIGÍVEL </w:t>
      </w:r>
      <w:r w:rsidR="001A26FC">
        <w:rPr>
          <w:color w:val="000000"/>
        </w:rPr>
        <w:t>o</w:t>
      </w:r>
      <w:r w:rsidRPr="00704B78">
        <w:rPr>
          <w:color w:val="000000"/>
        </w:rPr>
        <w:t xml:space="preserve"> Chamamento Público</w:t>
      </w:r>
      <w:r w:rsidR="00F231CB" w:rsidRPr="00704B78">
        <w:rPr>
          <w:color w:val="000000"/>
        </w:rPr>
        <w:t>,</w:t>
      </w:r>
      <w:r w:rsidRPr="00704B78">
        <w:rPr>
          <w:color w:val="000000"/>
        </w:rPr>
        <w:t xml:space="preserve"> com fundamento no art</w:t>
      </w:r>
      <w:r w:rsidR="003F5321">
        <w:rPr>
          <w:color w:val="000000"/>
        </w:rPr>
        <w:t>igo</w:t>
      </w:r>
      <w:r w:rsidRPr="00704B78">
        <w:rPr>
          <w:color w:val="000000"/>
        </w:rPr>
        <w:t xml:space="preserve"> 31, da Lei Federal n</w:t>
      </w:r>
      <w:r w:rsidR="001A26FC">
        <w:rPr>
          <w:color w:val="000000"/>
        </w:rPr>
        <w:t>.</w:t>
      </w:r>
      <w:r w:rsidRPr="00704B78">
        <w:rPr>
          <w:color w:val="000000"/>
        </w:rPr>
        <w:t xml:space="preserve"> 13.019, de 31 de julho de 2014, a favor da entidade </w:t>
      </w:r>
      <w:r w:rsidRPr="00704B78">
        <w:t xml:space="preserve">Associação </w:t>
      </w:r>
      <w:r w:rsidR="0032039D">
        <w:rPr>
          <w:color w:val="000000"/>
        </w:rPr>
        <w:t xml:space="preserve">de Pais e Amigos dos Excepcionais – APAE </w:t>
      </w:r>
      <w:r w:rsidR="00704B78" w:rsidRPr="00704B78">
        <w:t>de Mondaí, inscrita no CNPJ n</w:t>
      </w:r>
      <w:r w:rsidR="001A26FC">
        <w:t xml:space="preserve">. </w:t>
      </w:r>
      <w:r w:rsidR="0032039D">
        <w:t>00.548.211/0001-63</w:t>
      </w:r>
      <w:r w:rsidR="00704B78" w:rsidRPr="00704B78">
        <w:t>.</w:t>
      </w:r>
    </w:p>
    <w:p w14:paraId="244ADA50" w14:textId="1063CC08" w:rsidR="001A26FC" w:rsidRDefault="00CE5E10" w:rsidP="0032039D">
      <w:pPr>
        <w:pStyle w:val="NormalWeb"/>
        <w:spacing w:after="240" w:line="288" w:lineRule="auto"/>
        <w:jc w:val="both"/>
        <w:rPr>
          <w:color w:val="000000"/>
        </w:rPr>
      </w:pPr>
      <w:r w:rsidRPr="00835C59">
        <w:rPr>
          <w:color w:val="000000"/>
        </w:rPr>
        <w:t xml:space="preserve">O objeto de inexigibilidade </w:t>
      </w:r>
      <w:r w:rsidR="001A26FC">
        <w:rPr>
          <w:color w:val="000000"/>
        </w:rPr>
        <w:t>refere-se ao</w:t>
      </w:r>
      <w:r w:rsidRPr="00835C59">
        <w:rPr>
          <w:color w:val="000000"/>
        </w:rPr>
        <w:t xml:space="preserve"> repasse de </w:t>
      </w:r>
      <w:r w:rsidR="0032039D">
        <w:rPr>
          <w:color w:val="000000"/>
        </w:rPr>
        <w:t>recursos</w:t>
      </w:r>
      <w:r w:rsidRPr="00835C59">
        <w:rPr>
          <w:color w:val="000000"/>
        </w:rPr>
        <w:t xml:space="preserve"> </w:t>
      </w:r>
      <w:r w:rsidR="001A26FC">
        <w:rPr>
          <w:color w:val="000000"/>
        </w:rPr>
        <w:t xml:space="preserve">destinados </w:t>
      </w:r>
      <w:r w:rsidR="0032039D">
        <w:rPr>
          <w:color w:val="000000"/>
        </w:rPr>
        <w:t>ao desenvolvimento d</w:t>
      </w:r>
      <w:r w:rsidR="009A3BFB">
        <w:rPr>
          <w:color w:val="000000"/>
        </w:rPr>
        <w:t>a</w:t>
      </w:r>
      <w:r w:rsidR="0032039D">
        <w:rPr>
          <w:color w:val="000000"/>
        </w:rPr>
        <w:t xml:space="preserve"> “</w:t>
      </w:r>
      <w:r w:rsidR="009A3BFB">
        <w:rPr>
          <w:color w:val="000000"/>
        </w:rPr>
        <w:t>Oficina de Música como instrumento de reabilitação para pessoas com deficiência em processo de envelhecimento</w:t>
      </w:r>
      <w:r w:rsidR="0032039D">
        <w:rPr>
          <w:color w:val="000000"/>
        </w:rPr>
        <w:t xml:space="preserve">”, </w:t>
      </w:r>
      <w:r w:rsidR="0032039D" w:rsidRPr="0032039D">
        <w:rPr>
          <w:color w:val="000000"/>
        </w:rPr>
        <w:t>com</w:t>
      </w:r>
      <w:r w:rsidR="0032039D">
        <w:rPr>
          <w:color w:val="000000"/>
        </w:rPr>
        <w:t xml:space="preserve"> </w:t>
      </w:r>
      <w:r w:rsidR="0032039D" w:rsidRPr="0032039D">
        <w:rPr>
          <w:color w:val="000000"/>
        </w:rPr>
        <w:t xml:space="preserve">a </w:t>
      </w:r>
      <w:r w:rsidR="009A3BFB">
        <w:rPr>
          <w:color w:val="000000"/>
        </w:rPr>
        <w:t>aquisição de vestuários, calçados e quepes, bem como contratação de profissional habilitado para ministrar os ensaios da banda dos alunos do Serviço de Convivência da Apae Raio de Sol</w:t>
      </w:r>
      <w:r w:rsidR="0032039D" w:rsidRPr="0032039D">
        <w:rPr>
          <w:color w:val="000000"/>
        </w:rPr>
        <w:t>.</w:t>
      </w:r>
    </w:p>
    <w:p w14:paraId="18512862" w14:textId="5C62514D" w:rsidR="00F231CB" w:rsidRPr="0032039D" w:rsidRDefault="00F231CB" w:rsidP="00704B78">
      <w:pPr>
        <w:pStyle w:val="NormalWeb"/>
        <w:spacing w:before="0" w:beforeAutospacing="0" w:after="240" w:afterAutospacing="0" w:line="288" w:lineRule="auto"/>
        <w:jc w:val="both"/>
      </w:pPr>
      <w:r w:rsidRPr="0032039D">
        <w:t>O valor do repasse será de</w:t>
      </w:r>
      <w:r w:rsidR="001A26FC" w:rsidRPr="0032039D">
        <w:t xml:space="preserve"> </w:t>
      </w:r>
      <w:r w:rsidR="00714C75" w:rsidRPr="0032039D">
        <w:rPr>
          <w:sz w:val="23"/>
          <w:szCs w:val="23"/>
        </w:rPr>
        <w:t xml:space="preserve">R$ </w:t>
      </w:r>
      <w:r w:rsidR="009A3BFB">
        <w:t>29.928,00</w:t>
      </w:r>
      <w:r w:rsidR="00704B78" w:rsidRPr="0032039D">
        <w:t xml:space="preserve"> (</w:t>
      </w:r>
      <w:r w:rsidR="009A3BFB">
        <w:t>vinte e nove mil e novecentos e vinte e oito reais)</w:t>
      </w:r>
      <w:r w:rsidR="00714C75" w:rsidRPr="0032039D">
        <w:rPr>
          <w:sz w:val="23"/>
          <w:szCs w:val="23"/>
        </w:rPr>
        <w:t xml:space="preserve">, </w:t>
      </w:r>
      <w:r w:rsidR="0032039D" w:rsidRPr="0032039D">
        <w:rPr>
          <w:sz w:val="23"/>
          <w:szCs w:val="23"/>
        </w:rPr>
        <w:t xml:space="preserve">pagos em parcela única, </w:t>
      </w:r>
      <w:r w:rsidRPr="0032039D">
        <w:t xml:space="preserve">a partir da data de assinatura do Termo de Fomento. </w:t>
      </w:r>
    </w:p>
    <w:p w14:paraId="3186CBA5" w14:textId="77777777" w:rsidR="00CE5E10" w:rsidRDefault="00CE5E10" w:rsidP="00704B78">
      <w:pPr>
        <w:pStyle w:val="NormalWeb"/>
        <w:spacing w:before="0" w:beforeAutospacing="0" w:after="240" w:afterAutospacing="0" w:line="288" w:lineRule="auto"/>
        <w:jc w:val="both"/>
        <w:rPr>
          <w:color w:val="000000"/>
        </w:rPr>
      </w:pPr>
      <w:r w:rsidRPr="00835C59">
        <w:rPr>
          <w:color w:val="000000"/>
        </w:rPr>
        <w:t>Fica declarado inexigível de chamamento público</w:t>
      </w:r>
      <w:r w:rsidRPr="00033557">
        <w:rPr>
          <w:color w:val="000000"/>
        </w:rPr>
        <w:t xml:space="preserve"> considerando a inviabilidade de competição entre as organizações</w:t>
      </w:r>
      <w:r w:rsidRPr="00811679">
        <w:rPr>
          <w:color w:val="000000"/>
        </w:rPr>
        <w:t xml:space="preserve"> da sociedade civil, em razão da natureza singular do objeto da parceria.</w:t>
      </w:r>
    </w:p>
    <w:p w14:paraId="678E31DE" w14:textId="70D8B1BC" w:rsidR="00CE5E10" w:rsidRDefault="0026302B" w:rsidP="00704B78">
      <w:pPr>
        <w:pStyle w:val="NormalWeb"/>
        <w:spacing w:before="0" w:beforeAutospacing="0" w:after="0" w:afterAutospacing="0" w:line="360" w:lineRule="auto"/>
        <w:rPr>
          <w:color w:val="000000"/>
        </w:rPr>
      </w:pPr>
      <w:r>
        <w:rPr>
          <w:color w:val="000000"/>
        </w:rPr>
        <w:t>Publique-se.</w:t>
      </w:r>
    </w:p>
    <w:p w14:paraId="29816D88" w14:textId="77777777" w:rsidR="00704B78" w:rsidRDefault="00704B78" w:rsidP="00704B78">
      <w:pPr>
        <w:pStyle w:val="NormalWeb"/>
        <w:spacing w:before="0" w:beforeAutospacing="0" w:after="0" w:afterAutospacing="0" w:line="360" w:lineRule="auto"/>
        <w:rPr>
          <w:color w:val="000000"/>
        </w:rPr>
      </w:pPr>
    </w:p>
    <w:p w14:paraId="30980D5C" w14:textId="1539F848" w:rsidR="00CE5E10" w:rsidRPr="0032039D" w:rsidRDefault="00CE5E10" w:rsidP="002B0405">
      <w:pPr>
        <w:pStyle w:val="NormalWeb"/>
        <w:spacing w:before="0" w:beforeAutospacing="0" w:after="0" w:afterAutospacing="0" w:line="360" w:lineRule="auto"/>
        <w:jc w:val="center"/>
        <w:rPr>
          <w:color w:val="0D0D0D" w:themeColor="text1" w:themeTint="F2"/>
        </w:rPr>
      </w:pPr>
      <w:r w:rsidRPr="0032039D">
        <w:rPr>
          <w:color w:val="0D0D0D" w:themeColor="text1" w:themeTint="F2"/>
        </w:rPr>
        <w:t>Mondaí/SC,</w:t>
      </w:r>
      <w:r w:rsidR="00704B78" w:rsidRPr="0032039D">
        <w:rPr>
          <w:color w:val="0D0D0D" w:themeColor="text1" w:themeTint="F2"/>
        </w:rPr>
        <w:t xml:space="preserve"> </w:t>
      </w:r>
      <w:r w:rsidR="009A3BFB">
        <w:rPr>
          <w:color w:val="0D0D0D" w:themeColor="text1" w:themeTint="F2"/>
        </w:rPr>
        <w:t>06 de agosto</w:t>
      </w:r>
      <w:r w:rsidR="00A25858" w:rsidRPr="0032039D">
        <w:rPr>
          <w:color w:val="0D0D0D" w:themeColor="text1" w:themeTint="F2"/>
        </w:rPr>
        <w:t xml:space="preserve"> de 2024</w:t>
      </w:r>
      <w:r w:rsidR="00AE77A9" w:rsidRPr="0032039D">
        <w:rPr>
          <w:color w:val="0D0D0D" w:themeColor="text1" w:themeTint="F2"/>
        </w:rPr>
        <w:t>.</w:t>
      </w:r>
    </w:p>
    <w:p w14:paraId="544557FD" w14:textId="77777777" w:rsidR="00CE5E10" w:rsidRDefault="00CE5E10" w:rsidP="00F231CB">
      <w:pPr>
        <w:pStyle w:val="NormalWeb"/>
        <w:spacing w:before="0" w:beforeAutospacing="0" w:after="0" w:afterAutospacing="0" w:line="360" w:lineRule="auto"/>
        <w:ind w:firstLine="1134"/>
        <w:rPr>
          <w:color w:val="000000"/>
        </w:rPr>
      </w:pPr>
    </w:p>
    <w:p w14:paraId="1ED7855B" w14:textId="77777777" w:rsidR="00CE5E10" w:rsidRDefault="00CE5E10" w:rsidP="00CE5E10">
      <w:pPr>
        <w:pStyle w:val="NormalWeb"/>
        <w:spacing w:before="0" w:beforeAutospacing="0" w:after="0" w:afterAutospacing="0"/>
        <w:rPr>
          <w:color w:val="000000"/>
        </w:rPr>
      </w:pPr>
    </w:p>
    <w:p w14:paraId="4D23B95E" w14:textId="77777777" w:rsidR="00CE5E10" w:rsidRPr="00811679" w:rsidRDefault="00CE5E10" w:rsidP="00CE5E10">
      <w:pPr>
        <w:pStyle w:val="NormalWeb"/>
        <w:spacing w:before="0" w:beforeAutospacing="0" w:after="0" w:afterAutospacing="0"/>
        <w:rPr>
          <w:color w:val="000000"/>
        </w:rPr>
      </w:pPr>
    </w:p>
    <w:p w14:paraId="6B3E7BF0" w14:textId="3B0F6FEA" w:rsidR="00F231CB" w:rsidRPr="003F5321" w:rsidRDefault="0032039D" w:rsidP="00A934E6">
      <w:pPr>
        <w:pStyle w:val="NormalWeb"/>
        <w:spacing w:beforeAutospacing="0" w:afterAutospacing="0"/>
        <w:jc w:val="center"/>
        <w:rPr>
          <w:b/>
          <w:bCs/>
          <w:color w:val="0D0D0D" w:themeColor="text1" w:themeTint="F2"/>
        </w:rPr>
      </w:pPr>
      <w:r>
        <w:rPr>
          <w:b/>
          <w:bCs/>
          <w:color w:val="0D0D0D" w:themeColor="text1" w:themeTint="F2"/>
        </w:rPr>
        <w:t>KELY MUELLER</w:t>
      </w:r>
    </w:p>
    <w:p w14:paraId="245BD049" w14:textId="77899019" w:rsidR="0066785B" w:rsidRPr="00A934E6" w:rsidRDefault="0066785B" w:rsidP="00A934E6">
      <w:pPr>
        <w:pStyle w:val="NormalWeb"/>
        <w:spacing w:before="40" w:beforeAutospacing="0" w:after="40" w:afterAutospacing="0" w:line="276" w:lineRule="auto"/>
        <w:jc w:val="center"/>
        <w:rPr>
          <w:color w:val="000000"/>
        </w:rPr>
      </w:pPr>
      <w:r w:rsidRPr="00A934E6">
        <w:rPr>
          <w:color w:val="000000"/>
        </w:rPr>
        <w:t xml:space="preserve">Secretária Municipal de </w:t>
      </w:r>
      <w:r w:rsidR="0032039D">
        <w:rPr>
          <w:color w:val="000000"/>
        </w:rPr>
        <w:t>Assistência Social</w:t>
      </w:r>
    </w:p>
    <w:p w14:paraId="6B30AE6A" w14:textId="394798D7" w:rsidR="00CE5E10" w:rsidRPr="00A934E6" w:rsidRDefault="00714C75" w:rsidP="00A934E6">
      <w:pPr>
        <w:pStyle w:val="NormalWeb"/>
        <w:spacing w:before="40" w:beforeAutospacing="0" w:after="40" w:afterAutospacing="0" w:line="276" w:lineRule="auto"/>
        <w:jc w:val="center"/>
      </w:pPr>
      <w:r w:rsidRPr="00A934E6">
        <w:rPr>
          <w:color w:val="000000"/>
        </w:rPr>
        <w:t>Gestora d</w:t>
      </w:r>
      <w:r w:rsidR="00F231CB" w:rsidRPr="00A934E6">
        <w:rPr>
          <w:color w:val="000000"/>
        </w:rPr>
        <w:t xml:space="preserve">o Fundo </w:t>
      </w:r>
      <w:r w:rsidR="006E18AA">
        <w:rPr>
          <w:color w:val="000000"/>
        </w:rPr>
        <w:t>Municipal da</w:t>
      </w:r>
      <w:r w:rsidR="00A25858">
        <w:rPr>
          <w:color w:val="000000"/>
        </w:rPr>
        <w:t xml:space="preserve"> </w:t>
      </w:r>
      <w:r w:rsidR="0032039D">
        <w:rPr>
          <w:color w:val="000000"/>
        </w:rPr>
        <w:t>Infância e Adolescência</w:t>
      </w:r>
    </w:p>
    <w:p w14:paraId="48E23A39" w14:textId="6C56E155" w:rsidR="000B295E" w:rsidRPr="002A59AF" w:rsidRDefault="000B295E" w:rsidP="002A59AF"/>
    <w:sectPr w:rsidR="000B295E" w:rsidRPr="002A59AF" w:rsidSect="0099687F">
      <w:headerReference w:type="even" r:id="rId8"/>
      <w:headerReference w:type="default" r:id="rId9"/>
      <w:headerReference w:type="first" r:id="rId10"/>
      <w:pgSz w:w="11906" w:h="16838"/>
      <w:pgMar w:top="2268" w:right="1134" w:bottom="1701" w:left="1134" w:header="1134" w:footer="10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F5044" w14:textId="77777777" w:rsidR="00B437E6" w:rsidRDefault="00B437E6">
      <w:pPr>
        <w:spacing w:after="0" w:line="240" w:lineRule="auto"/>
      </w:pPr>
      <w:r>
        <w:separator/>
      </w:r>
    </w:p>
  </w:endnote>
  <w:endnote w:type="continuationSeparator" w:id="0">
    <w:p w14:paraId="7C6C5246" w14:textId="77777777" w:rsidR="00B437E6" w:rsidRDefault="00B43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1">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3">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variable"/>
    <w:sig w:usb0="800000AF" w:usb1="1000204A"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F468E" w14:textId="77777777" w:rsidR="00B437E6" w:rsidRDefault="00B437E6">
      <w:pPr>
        <w:spacing w:after="0" w:line="240" w:lineRule="auto"/>
      </w:pPr>
      <w:r>
        <w:separator/>
      </w:r>
    </w:p>
  </w:footnote>
  <w:footnote w:type="continuationSeparator" w:id="0">
    <w:p w14:paraId="3856192E" w14:textId="77777777" w:rsidR="00B437E6" w:rsidRDefault="00B43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D7838" w14:textId="77777777" w:rsidR="003D14C6" w:rsidRDefault="00B437E6">
    <w:pPr>
      <w:pStyle w:val="Cabealho"/>
    </w:pPr>
    <w:r>
      <w:rPr>
        <w:noProof/>
      </w:rPr>
      <w:pict w14:anchorId="43E10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9909" o:spid="_x0000_s2050" type="#_x0000_t75" style="position:absolute;margin-left:0;margin-top:0;width:597.85pt;height:844.55pt;z-index:-251656192;mso-position-horizontal:center;mso-position-horizontal-relative:margin;mso-position-vertical:center;mso-position-vertical-relative:margin" o:allowincell="f">
          <v:imagedata r:id="rId1" o:title="Papel Timbrado-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F3D5" w14:textId="19FFD443" w:rsidR="003D14C6" w:rsidRDefault="003D14C6" w:rsidP="00E56090">
    <w:pPr>
      <w:pStyle w:val="Cabealho"/>
      <w:jc w:val="center"/>
    </w:pPr>
  </w:p>
  <w:p w14:paraId="71532BFC" w14:textId="77777777" w:rsidR="003D14C6" w:rsidRDefault="003D14C6" w:rsidP="00E56090">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D58CD" w14:textId="77777777" w:rsidR="003D14C6" w:rsidRDefault="00B437E6">
    <w:pPr>
      <w:pStyle w:val="Cabealho"/>
    </w:pPr>
    <w:r>
      <w:rPr>
        <w:noProof/>
      </w:rPr>
      <w:pict w14:anchorId="5A3E8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19908" o:spid="_x0000_s2049" type="#_x0000_t75" style="position:absolute;margin-left:0;margin-top:0;width:597.85pt;height:844.55pt;z-index:-251657216;mso-position-horizontal:center;mso-position-horizontal-relative:margin;mso-position-vertical:center;mso-position-vertical-relative:margin" o:allowincell="f">
          <v:imagedata r:id="rId1" o:title="Papel Timbrado-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075384F"/>
    <w:multiLevelType w:val="hybridMultilevel"/>
    <w:tmpl w:val="C7EC2514"/>
    <w:lvl w:ilvl="0" w:tplc="61F6A12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2" w15:restartNumberingAfterBreak="0">
    <w:nsid w:val="1D5C100D"/>
    <w:multiLevelType w:val="multilevel"/>
    <w:tmpl w:val="B20C07B2"/>
    <w:lvl w:ilvl="0">
      <w:start w:val="1"/>
      <w:numFmt w:val="decimal"/>
      <w:pStyle w:val="Nivel01"/>
      <w:lvlText w:val="%1."/>
      <w:lvlJc w:val="left"/>
      <w:pPr>
        <w:ind w:left="360" w:hanging="360"/>
      </w:pPr>
      <w:rPr>
        <w:rFonts w:hint="default"/>
        <w:b/>
      </w:rPr>
    </w:lvl>
    <w:lvl w:ilvl="1">
      <w:start w:val="1"/>
      <w:numFmt w:val="decimal"/>
      <w:lvlText w:val="%1.%2."/>
      <w:lvlJc w:val="left"/>
      <w:pPr>
        <w:ind w:left="716" w:hanging="432"/>
      </w:pPr>
      <w:rPr>
        <w:rFonts w:ascii="Times New Roman" w:hAnsi="Times New Roman" w:cs="Times New Roman" w:hint="default"/>
        <w:b w:val="0"/>
        <w:i w:val="0"/>
        <w:strike w:val="0"/>
        <w:color w:val="auto"/>
        <w:sz w:val="24"/>
        <w:szCs w:val="24"/>
        <w:u w:val="none"/>
      </w:rPr>
    </w:lvl>
    <w:lvl w:ilvl="2">
      <w:start w:val="1"/>
      <w:numFmt w:val="decimal"/>
      <w:lvlText w:val="%1.%2.%3."/>
      <w:lvlJc w:val="left"/>
      <w:pPr>
        <w:ind w:left="1638" w:hanging="504"/>
      </w:pPr>
      <w:rPr>
        <w:rFonts w:ascii="Times New Roman" w:hAnsi="Times New Roman" w:cs="Times New Roman" w:hint="default"/>
        <w:b w:val="0"/>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EE66344"/>
    <w:multiLevelType w:val="multilevel"/>
    <w:tmpl w:val="B764EB30"/>
    <w:lvl w:ilvl="0">
      <w:start w:val="3"/>
      <w:numFmt w:val="decimal"/>
      <w:lvlText w:val="%1"/>
      <w:lvlJc w:val="left"/>
      <w:pPr>
        <w:ind w:left="360" w:hanging="360"/>
      </w:pPr>
      <w:rPr>
        <w:rFonts w:hint="default"/>
        <w:b w:val="0"/>
      </w:rPr>
    </w:lvl>
    <w:lvl w:ilvl="1">
      <w:start w:val="1"/>
      <w:numFmt w:val="decimal"/>
      <w:lvlText w:val="%1.%2"/>
      <w:lvlJc w:val="left"/>
      <w:pPr>
        <w:ind w:left="786" w:hanging="360"/>
      </w:pPr>
      <w:rPr>
        <w:rFonts w:hint="default"/>
        <w:b w:val="0"/>
        <w:i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687187E"/>
    <w:multiLevelType w:val="hybridMultilevel"/>
    <w:tmpl w:val="BCCA178A"/>
    <w:lvl w:ilvl="0" w:tplc="C92C221A">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6" w15:restartNumberingAfterBreak="0">
    <w:nsid w:val="3E0A3C25"/>
    <w:multiLevelType w:val="hybridMultilevel"/>
    <w:tmpl w:val="28BE78FE"/>
    <w:lvl w:ilvl="0" w:tplc="175438B6">
      <w:start w:val="80"/>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32B07F9"/>
    <w:multiLevelType w:val="multilevel"/>
    <w:tmpl w:val="FA7E5DB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57373C9"/>
    <w:multiLevelType w:val="hybridMultilevel"/>
    <w:tmpl w:val="BCCA178A"/>
    <w:lvl w:ilvl="0" w:tplc="C92C221A">
      <w:start w:val="1"/>
      <w:numFmt w:val="lowerLetter"/>
      <w:lvlText w:val="%1)"/>
      <w:lvlJc w:val="left"/>
      <w:pPr>
        <w:ind w:left="785" w:hanging="36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1" w15:restartNumberingAfterBreak="0">
    <w:nsid w:val="58C70088"/>
    <w:multiLevelType w:val="multilevel"/>
    <w:tmpl w:val="2334FDA2"/>
    <w:lvl w:ilvl="0">
      <w:start w:val="1"/>
      <w:numFmt w:val="decimal"/>
      <w:pStyle w:val="Nivel1"/>
      <w:lvlText w:val="%1."/>
      <w:lvlJc w:val="left"/>
      <w:pPr>
        <w:ind w:left="502" w:hanging="360"/>
      </w:pPr>
      <w:rPr>
        <w:b/>
        <w:i w:val="0"/>
        <w:strike w:val="0"/>
        <w:dstrike w:val="0"/>
      </w:rPr>
    </w:lvl>
    <w:lvl w:ilvl="1">
      <w:start w:val="1"/>
      <w:numFmt w:val="decimal"/>
      <w:pStyle w:val="Nivel2"/>
      <w:lvlText w:val="%1.%2."/>
      <w:lvlJc w:val="left"/>
      <w:pPr>
        <w:ind w:left="858" w:hanging="432"/>
      </w:pPr>
      <w:rPr>
        <w:b w:val="0"/>
        <w:strike w:val="0"/>
      </w:rPr>
    </w:lvl>
    <w:lvl w:ilvl="2">
      <w:start w:val="1"/>
      <w:numFmt w:val="decimal"/>
      <w:pStyle w:val="Nivel3"/>
      <w:lvlText w:val="%1.%2.%3."/>
      <w:lvlJc w:val="left"/>
      <w:pPr>
        <w:ind w:left="1224" w:hanging="504"/>
      </w:pPr>
      <w:rPr>
        <w:i w:val="0"/>
        <w:strike w:val="0"/>
      </w:rPr>
    </w:lvl>
    <w:lvl w:ilvl="3">
      <w:start w:val="1"/>
      <w:numFmt w:val="decimal"/>
      <w:pStyle w:val="Nivel4"/>
      <w:lvlText w:val="%1.%2.%3.%4."/>
      <w:lvlJc w:val="left"/>
      <w:pPr>
        <w:ind w:left="1728" w:hanging="648"/>
      </w:pPr>
    </w:lvl>
    <w:lvl w:ilvl="4">
      <w:start w:val="1"/>
      <w:numFmt w:val="decimal"/>
      <w:pStyle w:val="Nivel5"/>
      <w:lvlText w:val="%1.%2.%3.%4.%5."/>
      <w:lvlJc w:val="left"/>
      <w:pPr>
        <w:ind w:left="4053"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8D34D9"/>
    <w:multiLevelType w:val="multilevel"/>
    <w:tmpl w:val="48B6FEA0"/>
    <w:lvl w:ilvl="0">
      <w:start w:val="1"/>
      <w:numFmt w:val="decimal"/>
      <w:lvlText w:val="%1."/>
      <w:lvlJc w:val="left"/>
      <w:pPr>
        <w:ind w:left="720" w:hanging="360"/>
      </w:pPr>
      <w:rPr>
        <w:rFonts w:hint="default"/>
        <w:b/>
      </w:rPr>
    </w:lvl>
    <w:lvl w:ilvl="1">
      <w:start w:val="1"/>
      <w:numFmt w:val="decimal"/>
      <w:isLgl/>
      <w:lvlText w:val="%1.%2"/>
      <w:lvlJc w:val="left"/>
      <w:pPr>
        <w:ind w:left="765" w:hanging="40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61DD361E"/>
    <w:multiLevelType w:val="multilevel"/>
    <w:tmpl w:val="99829F54"/>
    <w:lvl w:ilvl="0">
      <w:start w:val="1"/>
      <w:numFmt w:val="decimal"/>
      <w:pStyle w:val="Nivel010"/>
      <w:suff w:val="space"/>
      <w:lvlText w:val="%1."/>
      <w:lvlJc w:val="left"/>
      <w:pPr>
        <w:ind w:left="0" w:firstLine="0"/>
      </w:pPr>
      <w:rPr>
        <w:rFonts w:hint="default"/>
        <w:b/>
        <w:i w:val="0"/>
      </w:rPr>
    </w:lvl>
    <w:lvl w:ilvl="1">
      <w:start w:val="1"/>
      <w:numFmt w:val="decimal"/>
      <w:suff w:val="space"/>
      <w:lvlText w:val="%1.%2."/>
      <w:lvlJc w:val="left"/>
      <w:pPr>
        <w:ind w:left="142" w:firstLine="0"/>
      </w:pPr>
      <w:rPr>
        <w:rFonts w:hint="default"/>
        <w:b w:val="0"/>
        <w:i w:val="0"/>
        <w:color w:val="auto"/>
      </w:rPr>
    </w:lvl>
    <w:lvl w:ilvl="2">
      <w:start w:val="1"/>
      <w:numFmt w:val="decimal"/>
      <w:suff w:val="space"/>
      <w:lvlText w:val="%1.%2.%3."/>
      <w:lvlJc w:val="left"/>
      <w:pPr>
        <w:ind w:left="567"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16" w15:restartNumberingAfterBreak="0">
    <w:nsid w:val="79D3778B"/>
    <w:multiLevelType w:val="multilevel"/>
    <w:tmpl w:val="C4BCFAB4"/>
    <w:lvl w:ilvl="0">
      <w:start w:val="13"/>
      <w:numFmt w:val="decimal"/>
      <w:lvlText w:val="%1"/>
      <w:lvlJc w:val="left"/>
      <w:pPr>
        <w:ind w:left="360" w:hanging="360"/>
      </w:pPr>
      <w:rPr>
        <w:rFonts w:hint="default"/>
      </w:rPr>
    </w:lvl>
    <w:lvl w:ilvl="1">
      <w:start w:val="1"/>
      <w:numFmt w:val="decimal"/>
      <w:lvlText w:val="%1.%2"/>
      <w:lvlJc w:val="left"/>
      <w:pPr>
        <w:ind w:left="785"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F650F49"/>
    <w:multiLevelType w:val="hybridMultilevel"/>
    <w:tmpl w:val="7F766DB2"/>
    <w:lvl w:ilvl="0" w:tplc="EA9E696A">
      <w:start w:val="5"/>
      <w:numFmt w:val="bullet"/>
      <w:lvlText w:val=""/>
      <w:lvlJc w:val="left"/>
      <w:pPr>
        <w:ind w:left="785" w:hanging="360"/>
      </w:pPr>
      <w:rPr>
        <w:rFonts w:ascii="Symbol" w:eastAsiaTheme="minorEastAsia" w:hAnsi="Symbol" w:cs="Arial" w:hint="default"/>
      </w:rPr>
    </w:lvl>
    <w:lvl w:ilvl="1" w:tplc="04160003" w:tentative="1">
      <w:start w:val="1"/>
      <w:numFmt w:val="bullet"/>
      <w:lvlText w:val="o"/>
      <w:lvlJc w:val="left"/>
      <w:pPr>
        <w:ind w:left="1505" w:hanging="360"/>
      </w:pPr>
      <w:rPr>
        <w:rFonts w:ascii="Courier New" w:hAnsi="Courier New" w:cs="Courier New" w:hint="default"/>
      </w:rPr>
    </w:lvl>
    <w:lvl w:ilvl="2" w:tplc="04160005" w:tentative="1">
      <w:start w:val="1"/>
      <w:numFmt w:val="bullet"/>
      <w:lvlText w:val=""/>
      <w:lvlJc w:val="left"/>
      <w:pPr>
        <w:ind w:left="2225" w:hanging="360"/>
      </w:pPr>
      <w:rPr>
        <w:rFonts w:ascii="Wingdings" w:hAnsi="Wingdings" w:hint="default"/>
      </w:rPr>
    </w:lvl>
    <w:lvl w:ilvl="3" w:tplc="04160001" w:tentative="1">
      <w:start w:val="1"/>
      <w:numFmt w:val="bullet"/>
      <w:lvlText w:val=""/>
      <w:lvlJc w:val="left"/>
      <w:pPr>
        <w:ind w:left="2945" w:hanging="360"/>
      </w:pPr>
      <w:rPr>
        <w:rFonts w:ascii="Symbol" w:hAnsi="Symbol" w:hint="default"/>
      </w:rPr>
    </w:lvl>
    <w:lvl w:ilvl="4" w:tplc="04160003" w:tentative="1">
      <w:start w:val="1"/>
      <w:numFmt w:val="bullet"/>
      <w:lvlText w:val="o"/>
      <w:lvlJc w:val="left"/>
      <w:pPr>
        <w:ind w:left="3665" w:hanging="360"/>
      </w:pPr>
      <w:rPr>
        <w:rFonts w:ascii="Courier New" w:hAnsi="Courier New" w:cs="Courier New" w:hint="default"/>
      </w:rPr>
    </w:lvl>
    <w:lvl w:ilvl="5" w:tplc="04160005" w:tentative="1">
      <w:start w:val="1"/>
      <w:numFmt w:val="bullet"/>
      <w:lvlText w:val=""/>
      <w:lvlJc w:val="left"/>
      <w:pPr>
        <w:ind w:left="4385" w:hanging="360"/>
      </w:pPr>
      <w:rPr>
        <w:rFonts w:ascii="Wingdings" w:hAnsi="Wingdings" w:hint="default"/>
      </w:rPr>
    </w:lvl>
    <w:lvl w:ilvl="6" w:tplc="04160001" w:tentative="1">
      <w:start w:val="1"/>
      <w:numFmt w:val="bullet"/>
      <w:lvlText w:val=""/>
      <w:lvlJc w:val="left"/>
      <w:pPr>
        <w:ind w:left="5105" w:hanging="360"/>
      </w:pPr>
      <w:rPr>
        <w:rFonts w:ascii="Symbol" w:hAnsi="Symbol" w:hint="default"/>
      </w:rPr>
    </w:lvl>
    <w:lvl w:ilvl="7" w:tplc="04160003" w:tentative="1">
      <w:start w:val="1"/>
      <w:numFmt w:val="bullet"/>
      <w:lvlText w:val="o"/>
      <w:lvlJc w:val="left"/>
      <w:pPr>
        <w:ind w:left="5825" w:hanging="360"/>
      </w:pPr>
      <w:rPr>
        <w:rFonts w:ascii="Courier New" w:hAnsi="Courier New" w:cs="Courier New" w:hint="default"/>
      </w:rPr>
    </w:lvl>
    <w:lvl w:ilvl="8" w:tplc="04160005" w:tentative="1">
      <w:start w:val="1"/>
      <w:numFmt w:val="bullet"/>
      <w:lvlText w:val=""/>
      <w:lvlJc w:val="left"/>
      <w:pPr>
        <w:ind w:left="6545" w:hanging="360"/>
      </w:pPr>
      <w:rPr>
        <w:rFonts w:ascii="Wingdings" w:hAnsi="Wingdings" w:hint="default"/>
      </w:rPr>
    </w:lvl>
  </w:abstractNum>
  <w:num w:numId="1">
    <w:abstractNumId w:val="2"/>
  </w:num>
  <w:num w:numId="2">
    <w:abstractNumId w:val="0"/>
  </w:num>
  <w:num w:numId="3">
    <w:abstractNumId w:val="15"/>
  </w:num>
  <w:num w:numId="4">
    <w:abstractNumId w:val="17"/>
  </w:num>
  <w:num w:numId="5">
    <w:abstractNumId w:val="7"/>
  </w:num>
  <w:num w:numId="6">
    <w:abstractNumId w:val="4"/>
  </w:num>
  <w:num w:numId="7">
    <w:abstractNumId w:val="9"/>
  </w:num>
  <w:num w:numId="8">
    <w:abstractNumId w:val="14"/>
  </w:num>
  <w:num w:numId="9">
    <w:abstractNumId w:val="2"/>
    <w:lvlOverride w:ilvl="0">
      <w:startOverride w:val="20"/>
    </w:lvlOverride>
  </w:num>
  <w:num w:numId="10">
    <w:abstractNumId w:val="2"/>
    <w:lvlOverride w:ilvl="0">
      <w:startOverride w:val="20"/>
    </w:lvlOverride>
    <w:lvlOverride w:ilvl="1">
      <w:startOverride w:val="1"/>
    </w:lvlOverride>
  </w:num>
  <w:num w:numId="11">
    <w:abstractNumId w:val="16"/>
  </w:num>
  <w:num w:numId="12">
    <w:abstractNumId w:val="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2"/>
    <w:lvlOverride w:ilvl="0">
      <w:startOverride w:val="9"/>
    </w:lvlOverride>
    <w:lvlOverride w:ilvl="1">
      <w:startOverride w:val="13"/>
    </w:lvlOverride>
    <w:lvlOverride w:ilvl="2">
      <w:startOverride w:val="1"/>
    </w:lvlOverride>
  </w:num>
  <w:num w:numId="15">
    <w:abstractNumId w:val="2"/>
    <w:lvlOverride w:ilvl="0">
      <w:startOverride w:val="7"/>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
  </w:num>
  <w:num w:numId="18">
    <w:abstractNumId w:val="10"/>
  </w:num>
  <w:num w:numId="19">
    <w:abstractNumId w:val="2"/>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3"/>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0"/>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9"/>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num>
  <w:num w:numId="35">
    <w:abstractNumId w:val="3"/>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noLicitacao" w:val="2020"/>
    <w:docVar w:name="AnoProcesso" w:val="2020"/>
    <w:docVar w:name="Bairro" w:val="CENTRO"/>
    <w:docVar w:name="CargoDiretorCompras" w:val="Diretor de Compras"/>
    <w:docVar w:name="CargoMembro1" w:val="EQUIPE DE APOIO"/>
    <w:docVar w:name="CargoMembro2" w:val="EQUIPE DE APOIO"/>
    <w:docVar w:name="CargoMembro3" w:val="EQUIPE DE APOIO"/>
    <w:docVar w:name="CargoMembro4" w:val="EQUIPE DE APOIO"/>
    <w:docVar w:name="CargoMembro5" w:val="EQUIPE DE APOIO"/>
    <w:docVar w:name="CargoMembro6" w:val="EQUIPE DE APOIO"/>
    <w:docVar w:name="CargoMembro7" w:val="EQUIPE DE APOIO"/>
    <w:docVar w:name="CargoMembro8" w:val="EQUIPE DE APOIO"/>
    <w:docVar w:name="CargoSecretario" w:val=" "/>
    <w:docVar w:name="CargoTitular" w:val="ORDENADOR DE DESPESAS/SECRETÁRIO DE ADM. E FAZENDA"/>
    <w:docVar w:name="CEP" w:val="89893-000"/>
    <w:docVar w:name="Cidade" w:val="Mondaí"/>
    <w:docVar w:name="CNPJ" w:val="83.028.415/0001-09"/>
    <w:docVar w:name="CPFTitular" w:val="067.268.409-85"/>
    <w:docVar w:name="DataAbertura" w:val="22/12/2020"/>
    <w:docVar w:name="DataAdjudicacao" w:val="01 de Janeiro de 1900"/>
    <w:docVar w:name="DataDecreto" w:val="02/01/2020"/>
    <w:docVar w:name="DataEntrEnvelope" w:val="10/12/2020"/>
    <w:docVar w:name="DataExtensoAdjudicacao" w:val="5 de Janeiro de 2021"/>
    <w:docVar w:name="DataExtensoHomolog" w:val="5 de Janeiro de 2021"/>
    <w:docVar w:name="DataExtensoProcesso" w:val="20 de Novembro de 2020"/>
    <w:docVar w:name="DataExtensoPublicacao" w:val="20 de Novembro de 2020"/>
    <w:docVar w:name="DataFinalRecEnvelope" w:val="22/12/2020"/>
    <w:docVar w:name="DataHomologacao" w:val="05/01/2021"/>
    <w:docVar w:name="DataInicioRecEnvelope" w:val="10/12/2020"/>
    <w:docVar w:name="DataPortaria" w:val="01/01/1900"/>
    <w:docVar w:name="DataProcesso" w:val="20/11/2020"/>
    <w:docVar w:name="DataPublicacao" w:val="20 de Novembro de 2020"/>
    <w:docVar w:name="DecretoNomeacao" w:val="5288/2020"/>
    <w:docVar w:name="Dotacoes" w:val=" "/>
    <w:docVar w:name="Endereco" w:val="AV. LAJU, 420"/>
    <w:docVar w:name="EnderecoEntrega" w:val="Município de Mondaí - SC"/>
    <w:docVar w:name="Fax" w:val="3674 3100"/>
    <w:docVar w:name="FonteRecurso" w:val=" "/>
    <w:docVar w:name="FormaJulgamento" w:val="MAIOR PERCENTUAL DE DESCONTO"/>
    <w:docVar w:name="FormaPgto" w:val="CONFORME CONSTANTE NO EDITAL"/>
    <w:docVar w:name="FormaReajuste" w:val="SEM REAJUSTE"/>
    <w:docVar w:name="HoraAbertura" w:val="08:30"/>
    <w:docVar w:name="HoraEntrEnvelope" w:val="08:15"/>
    <w:docVar w:name="HoraFinalRecEnvelope" w:val="08:15"/>
    <w:docVar w:name="HoraInicioRecEnvelope" w:val="08:15"/>
    <w:docVar w:name="ItensLicitacao" w:val="_x000d__x000d_Item_x0009_    Quantidade_x0009_Unid_x0009_Nome do Material_x000d_   1_x0009_        1,000_x0009_UN.    _x0009_Fornecimento de passagem aérea no âmbito nacional e internacional, com operacionalização de reservas, remessas, emissão, marcação, entrega de bilhetes ou ordem de passagem, visando prestações futuras, destinados ao atendimento das necessidades do Município de Mondaí/SC, conforme especificações e quantitativos descritos no anexo que passará a fazer parte do edital de licitação e os demais serviços descritos a seguir:_x000d_- Fornecimento e reserva de bilhetes de passagens e serviços de transporte aéreos nacionais e internacionais;_x000d_- Assessoramento para definição de melhor roteiro, horário, freqüência de vôos (partida e chegada), escalas, tarifas aéreas e terrestres nacionais, tarifas promocionais à época da retirada dos bilhetes e desembaraço de bagagens._x000d_- Os serviços serão destinados para as seguintes unidades gestoras: Município de Mondaí/SC, CNPJ 83.028.415/0001-09; Fundo Municipal de Saúde de Mondaí/SC, CNPJ nº 11.386.903/0001-79; Fundo Municipal de Assistência Social de Mondaí/SC, CNPJ nº 17.808.462/0001-32; Fundo Municipal de Educação de Mondaí/SC, CNPJ nº 31.030.892/0001-05. _x000d__x000d_   2_x0009_        1,000_x0009_UN.    _x0009_Fornecimento de passagem aérea no âmbito nacional e internacional, com operacionalização de reservas, remessas, emissão, marcação, entrega de bilhetes ou ordem de passagem, visando prestações futuras, destinados ao atendimento das necessidades do Município de Mondaí, Estado de Santa Catarina, conforme especificações e quantitativos descritos no anexo que passará a fazer parte do edital de licitação e os demais serviços descritos a seguir:_x000d_- Fornecimento e reserva de bilhetes de passagens e serviços de transporte aéreos nacionais e internacionais;_x000d_- Assessoramento para definição de melhor roteiro, horário, freqüência de vôos (partida e chegada), escalas, tarifas aéreas e terrestres nacionais, tarifas promocionais à época da retirada dos bilhetes e desembaraço de bagagens._x000d_Os serviços serão destinados para a Câmara Municipal de Vereadores do Município de Mondaí/SC, CNPJ 83.028.415/0001-09. "/>
    <w:docVar w:name="ItensLicitacaoPorLote" w:val=" "/>
    <w:docVar w:name="ItensVencedores" w:val="_x000d_ _x000d_ Fornecedor: 15295 - AEROMIX AGENCIA DE VIAGENS E TURISMO EIRELI_x000d_ _x000d_ Item_x0009_    Quantidade_x0009_Unid_x0009_Nome do Material                                                  _x0009__x0009__x0009_Preço Total_x000d_    1_x0009_        1,000_x0009_UN.    _x0009_Fornecimento de passagem aérea no âmbito nacional _x0009_Fornecimento de passagem aérea no âmbito nacional e internacional, com operacionalização de reservas, remessas, emissão, marcação, entrega de bilhetes ou ordem de passagem, visando prestações futuras, destinados ao atendimento das necessidades do Município de Mondaí/SC, conforme especificações e quantitativos descritos no anexo que passará a fazer parte do edital de licitação e os demais serviços descritos a seguir:_x000d_- Fornecimento e reserva de bilhetes de passagens e serviços de transporte aéreos nacionais e internacionais;_x000d_- Assessoramento para definição de melhor roteiro, horário, freqüência de vôos (partida e chegada), escalas, tarifas aéreas e terrestres nacionais, tarifas promocionais à época da retirada dos bilhetes e desembaraço de bagagens._x000d_- Os serviços serão destinados para as seguintes unidades gestoras: Município de Mondaí/SC, CNPJ 83.028.415/0001-09; Fundo Municipal de Saúde de Mondaí/SC, CNPJ nº 11.386.903/0001-79; Fundo Municipal de Assistência Social de Mondaí/SC, CNPJ nº 17.808.462/0001-32; Fundo Municipal de Educação de Mondaí/SC, CNPJ nº 31.030.892/0001-05. _x000d__x0009_     -4.345,00_x000d_    2_x0009_        1,000_x0009_UN.    _x0009_Fornecimento de passagem aérea no âmbito nacional _x0009_Fornecimento de passagem aérea no âmbito nacional e internacional, com operacionalização de reservas, remessas, emissão, marcação, entrega de bilhetes ou ordem de passagem, visando prestações futuras, destinados ao atendimento das necessidades do Município de Mondaí, Estado de Santa Catarina, conforme especificações e quantitativos descritos no anexo que passará a fazer parte do edital de licitação e os demais serviços descritos a seguir:_x000d_- Fornecimento e reserva de bilhetes de passagens e serviços de transporte aéreos nacionais e internacionais;_x000d_- Assessoramento para definição de melhor roteiro, horário, freqüência de vôos (partida e chegada), escalas, tarifas aéreas e terrestres nacionais, tarifas promocionais à época da retirada dos bilhetes e desembaraço de bagagens._x000d_Os serviços serão destinados para a Câmara Municipal de Vereadores do Município de Mondaí/SC, CNPJ 83.028.415/0001-09. _x0009_     -4.345,00"/>
    <w:docVar w:name="ListaDctosProc" w:val=" "/>
    <w:docVar w:name="LocalEntrega" w:val="NO LOCAL SOLICITADO PELO CONTRATANTE"/>
    <w:docVar w:name="Modalidade" w:val="PREGÃO ELETRÔNICO"/>
    <w:docVar w:name="NomeCentroCusto" w:val=" "/>
    <w:docVar w:name="NomeDiretorCompras" w:val=" "/>
    <w:docVar w:name="NomeEstado" w:val="ESTADO DE SANTA CATARINA"/>
    <w:docVar w:name="NomeMembro1" w:val="FÁBIO JUNIOR BLANK"/>
    <w:docVar w:name="NomeMembro2" w:val="ADRIEL DIOGO LUNKES"/>
    <w:docVar w:name="NomeMembro3" w:val="DÉCIO JOSÉ MACHRY"/>
    <w:docVar w:name="NomeMembro4" w:val="REJANE ALBERTI MARKOSKI"/>
    <w:docVar w:name="NomeMembro5" w:val="VANDERLIZE SCHMEIER"/>
    <w:docVar w:name="NomeMembro6" w:val="EVANDRO CARLOS BACK"/>
    <w:docVar w:name="NomeMembro7" w:val="AFONSO HENRIQUE HENKEL"/>
    <w:docVar w:name="NomeMembro8" w:val="IVALINO DE OLIVEIRA"/>
    <w:docVar w:name="NomeOrgao" w:val=" "/>
    <w:docVar w:name="NomePresComissao" w:val="SIDNEI RODRIGUES"/>
    <w:docVar w:name="NomeRespCompras" w:val=" "/>
    <w:docVar w:name="NomeSecretario" w:val=" "/>
    <w:docVar w:name="NomeTitular" w:val="ELISEU BOHN"/>
    <w:docVar w:name="NomeUnidade" w:val=" "/>
    <w:docVar w:name="NomeUsuario" w:val="PREFEITURA MUNICIPAL DE MONDAI                    "/>
    <w:docVar w:name="NumeroCentroCusto" w:val="0/0"/>
    <w:docVar w:name="NumeroOrgao" w:val="00"/>
    <w:docVar w:name="NumeroUnidade" w:val="00.00"/>
    <w:docVar w:name="NumLicitacao" w:val="24/2020"/>
    <w:docVar w:name="NumProcesso" w:val="106/2020"/>
    <w:docVar w:name="ObjetoLicitacao" w:val="Registro de preços para eventual e futura contratação de empresa especializada na prestação de serviços agenciamento de passagens aéreas, compreendendo a reserva, missão, marcação, cancelamento, remarcação, e fornecimento de passagens aéreas, nacionais e internacionais, e correlatos, em atendimento às necessidades das diversas secretarias e unidades diretas e indiretas da administração municipal de Mondaí, de acordo com as especificações e quantidades descritas no Anexo I deste Edital, medi"/>
    <w:docVar w:name="ObsProcesso" w:val=" "/>
    <w:docVar w:name="PortariaComissao" w:val="305/2020"/>
    <w:docVar w:name="PrazoEntrega" w:val="CONFORME CONSTANTE NO EDITAL"/>
    <w:docVar w:name="SiglaEstado" w:val="SC"/>
    <w:docVar w:name="SiglaModalidade" w:val="PE"/>
    <w:docVar w:name="Telefone" w:val="3674 3100"/>
    <w:docVar w:name="TipoComissao" w:val=" ESPECIAL"/>
    <w:docVar w:name="ValidadeProposta" w:val="60 DIAS"/>
    <w:docVar w:name="ValorTotalProcesso" w:val="-8.690,00"/>
    <w:docVar w:name="ValorTotalProcessoExtenso" w:val="(******************************************************************************************************************************************************************************************************************************************************************************************************************************************************************************************************************************************************************************************************************)"/>
    <w:docVar w:name="Vigencia" w:val="12 MESES"/>
  </w:docVars>
  <w:rsids>
    <w:rsidRoot w:val="009A51F2"/>
    <w:rsid w:val="00025DAE"/>
    <w:rsid w:val="00071025"/>
    <w:rsid w:val="000B227F"/>
    <w:rsid w:val="000B295E"/>
    <w:rsid w:val="000F1C5D"/>
    <w:rsid w:val="001748A7"/>
    <w:rsid w:val="00181F3A"/>
    <w:rsid w:val="001A26FC"/>
    <w:rsid w:val="001F1A51"/>
    <w:rsid w:val="00252A98"/>
    <w:rsid w:val="0026302B"/>
    <w:rsid w:val="00287B73"/>
    <w:rsid w:val="002A59AF"/>
    <w:rsid w:val="002B0405"/>
    <w:rsid w:val="002B2197"/>
    <w:rsid w:val="002B6888"/>
    <w:rsid w:val="002C2D38"/>
    <w:rsid w:val="002C4136"/>
    <w:rsid w:val="0032039D"/>
    <w:rsid w:val="003658F5"/>
    <w:rsid w:val="003B16B3"/>
    <w:rsid w:val="003B40AA"/>
    <w:rsid w:val="003C3046"/>
    <w:rsid w:val="003D14C6"/>
    <w:rsid w:val="003D7E86"/>
    <w:rsid w:val="003F0B2B"/>
    <w:rsid w:val="003F32A3"/>
    <w:rsid w:val="003F5321"/>
    <w:rsid w:val="003F6E09"/>
    <w:rsid w:val="00427977"/>
    <w:rsid w:val="00431122"/>
    <w:rsid w:val="00483C1B"/>
    <w:rsid w:val="00494DE6"/>
    <w:rsid w:val="004D313E"/>
    <w:rsid w:val="00550D28"/>
    <w:rsid w:val="00574BDD"/>
    <w:rsid w:val="005F7070"/>
    <w:rsid w:val="006119A0"/>
    <w:rsid w:val="00612E22"/>
    <w:rsid w:val="00660BE7"/>
    <w:rsid w:val="0066785B"/>
    <w:rsid w:val="00685496"/>
    <w:rsid w:val="006A0196"/>
    <w:rsid w:val="006A5B1D"/>
    <w:rsid w:val="006E18AA"/>
    <w:rsid w:val="00704B78"/>
    <w:rsid w:val="00714C75"/>
    <w:rsid w:val="0072350F"/>
    <w:rsid w:val="00736A0F"/>
    <w:rsid w:val="00752C5B"/>
    <w:rsid w:val="007744BD"/>
    <w:rsid w:val="0078171C"/>
    <w:rsid w:val="007C0337"/>
    <w:rsid w:val="007E1F07"/>
    <w:rsid w:val="00850DB9"/>
    <w:rsid w:val="0089571E"/>
    <w:rsid w:val="008A0647"/>
    <w:rsid w:val="00964E8B"/>
    <w:rsid w:val="0099687F"/>
    <w:rsid w:val="009A3BFB"/>
    <w:rsid w:val="009A51F2"/>
    <w:rsid w:val="009C27C2"/>
    <w:rsid w:val="009D6B79"/>
    <w:rsid w:val="009E2A60"/>
    <w:rsid w:val="009F5294"/>
    <w:rsid w:val="00A25858"/>
    <w:rsid w:val="00A348A1"/>
    <w:rsid w:val="00A35C5E"/>
    <w:rsid w:val="00A41B4C"/>
    <w:rsid w:val="00A67503"/>
    <w:rsid w:val="00A80C7A"/>
    <w:rsid w:val="00A934E6"/>
    <w:rsid w:val="00A93BD7"/>
    <w:rsid w:val="00AE77A9"/>
    <w:rsid w:val="00B039AC"/>
    <w:rsid w:val="00B437E6"/>
    <w:rsid w:val="00BD73FC"/>
    <w:rsid w:val="00BE1630"/>
    <w:rsid w:val="00BF25F2"/>
    <w:rsid w:val="00BF55BA"/>
    <w:rsid w:val="00C26206"/>
    <w:rsid w:val="00CC243A"/>
    <w:rsid w:val="00CC3FF0"/>
    <w:rsid w:val="00CE22C3"/>
    <w:rsid w:val="00CE5E10"/>
    <w:rsid w:val="00D702A2"/>
    <w:rsid w:val="00DA2DE9"/>
    <w:rsid w:val="00E32B38"/>
    <w:rsid w:val="00E56090"/>
    <w:rsid w:val="00EC0D5F"/>
    <w:rsid w:val="00EC7F5B"/>
    <w:rsid w:val="00ED4DBF"/>
    <w:rsid w:val="00EE2E12"/>
    <w:rsid w:val="00F20124"/>
    <w:rsid w:val="00F231CB"/>
    <w:rsid w:val="00F361CD"/>
    <w:rsid w:val="00F55B75"/>
    <w:rsid w:val="00F74D70"/>
    <w:rsid w:val="00F84DC0"/>
    <w:rsid w:val="00FE1E8C"/>
    <w:rsid w:val="00FF15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58C2D60"/>
  <w15:docId w15:val="{D0C2FC39-0401-4250-BB7E-864A89336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1F2"/>
    <w:pPr>
      <w:spacing w:after="200" w:line="276" w:lineRule="auto"/>
    </w:pPr>
    <w:rPr>
      <w:rFonts w:eastAsiaTheme="minorEastAsia"/>
      <w:lang w:eastAsia="pt-BR"/>
    </w:rPr>
  </w:style>
  <w:style w:type="paragraph" w:styleId="Ttulo1">
    <w:name w:val="heading 1"/>
    <w:basedOn w:val="Normal"/>
    <w:next w:val="Normal"/>
    <w:link w:val="Ttulo1Char"/>
    <w:qFormat/>
    <w:rsid w:val="009A51F2"/>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qFormat/>
    <w:rsid w:val="009A51F2"/>
    <w:pPr>
      <w:keepNext/>
      <w:tabs>
        <w:tab w:val="left" w:pos="1701"/>
      </w:tabs>
      <w:spacing w:after="0" w:line="240" w:lineRule="auto"/>
      <w:ind w:right="-1"/>
      <w:jc w:val="center"/>
      <w:outlineLvl w:val="1"/>
    </w:pPr>
    <w:rPr>
      <w:rFonts w:ascii="Times New Roman" w:hAnsi="Times New Roman" w:cs="Times New Roman"/>
      <w:b/>
      <w:color w:val="000000"/>
      <w:sz w:val="24"/>
      <w:szCs w:val="20"/>
    </w:rPr>
  </w:style>
  <w:style w:type="paragraph" w:styleId="Ttulo4">
    <w:name w:val="heading 4"/>
    <w:basedOn w:val="Normal"/>
    <w:next w:val="Normal"/>
    <w:link w:val="Ttulo4Char"/>
    <w:semiHidden/>
    <w:unhideWhenUsed/>
    <w:qFormat/>
    <w:rsid w:val="009A51F2"/>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A51F2"/>
    <w:rPr>
      <w:rFonts w:asciiTheme="majorHAnsi" w:eastAsiaTheme="majorEastAsia" w:hAnsiTheme="majorHAnsi" w:cstheme="majorBidi"/>
      <w:b/>
      <w:bCs/>
      <w:color w:val="2E74B5" w:themeColor="accent1" w:themeShade="BF"/>
      <w:sz w:val="28"/>
      <w:szCs w:val="28"/>
      <w:lang w:eastAsia="pt-BR"/>
    </w:rPr>
  </w:style>
  <w:style w:type="character" w:customStyle="1" w:styleId="Ttulo2Char">
    <w:name w:val="Título 2 Char"/>
    <w:basedOn w:val="Fontepargpadro"/>
    <w:link w:val="Ttulo2"/>
    <w:rsid w:val="009A51F2"/>
    <w:rPr>
      <w:rFonts w:ascii="Times New Roman" w:eastAsiaTheme="minorEastAsia" w:hAnsi="Times New Roman" w:cs="Times New Roman"/>
      <w:b/>
      <w:color w:val="000000"/>
      <w:sz w:val="24"/>
      <w:szCs w:val="20"/>
      <w:lang w:eastAsia="pt-BR"/>
    </w:rPr>
  </w:style>
  <w:style w:type="character" w:customStyle="1" w:styleId="Ttulo4Char">
    <w:name w:val="Título 4 Char"/>
    <w:basedOn w:val="Fontepargpadro"/>
    <w:link w:val="Ttulo4"/>
    <w:semiHidden/>
    <w:rsid w:val="009A51F2"/>
    <w:rPr>
      <w:rFonts w:asciiTheme="majorHAnsi" w:eastAsiaTheme="majorEastAsia" w:hAnsiTheme="majorHAnsi" w:cstheme="majorBidi"/>
      <w:i/>
      <w:iCs/>
      <w:color w:val="2E74B5" w:themeColor="accent1" w:themeShade="BF"/>
      <w:sz w:val="24"/>
      <w:szCs w:val="24"/>
      <w:lang w:eastAsia="pt-BR"/>
    </w:rPr>
  </w:style>
  <w:style w:type="paragraph" w:styleId="Textodebalo">
    <w:name w:val="Balloon Text"/>
    <w:basedOn w:val="Normal"/>
    <w:link w:val="TextodebaloChar"/>
    <w:uiPriority w:val="99"/>
    <w:unhideWhenUsed/>
    <w:rsid w:val="009A51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9A51F2"/>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F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F2"/>
    <w:rPr>
      <w:rFonts w:eastAsiaTheme="minorEastAsia"/>
      <w:lang w:eastAsia="pt-BR"/>
    </w:rPr>
  </w:style>
  <w:style w:type="paragraph" w:styleId="Rodap">
    <w:name w:val="footer"/>
    <w:basedOn w:val="Normal"/>
    <w:link w:val="RodapChar"/>
    <w:uiPriority w:val="99"/>
    <w:unhideWhenUsed/>
    <w:rsid w:val="009A51F2"/>
    <w:pPr>
      <w:tabs>
        <w:tab w:val="center" w:pos="4252"/>
        <w:tab w:val="right" w:pos="8504"/>
      </w:tabs>
      <w:spacing w:after="0" w:line="240" w:lineRule="auto"/>
    </w:pPr>
  </w:style>
  <w:style w:type="character" w:customStyle="1" w:styleId="RodapChar">
    <w:name w:val="Rodapé Char"/>
    <w:basedOn w:val="Fontepargpadro"/>
    <w:link w:val="Rodap"/>
    <w:uiPriority w:val="99"/>
    <w:rsid w:val="009A51F2"/>
    <w:rPr>
      <w:rFonts w:eastAsiaTheme="minorEastAsia"/>
      <w:lang w:eastAsia="pt-BR"/>
    </w:rPr>
  </w:style>
  <w:style w:type="paragraph" w:customStyle="1" w:styleId="A301070">
    <w:name w:val="_A301070"/>
    <w:uiPriority w:val="99"/>
    <w:rsid w:val="009A51F2"/>
    <w:pPr>
      <w:widowControl w:val="0"/>
      <w:suppressAutoHyphens/>
      <w:spacing w:after="0" w:line="240" w:lineRule="auto"/>
      <w:ind w:left="1296" w:firstLine="2880"/>
      <w:jc w:val="both"/>
    </w:pPr>
    <w:rPr>
      <w:rFonts w:ascii="Times New Roman" w:eastAsia="Times New Roman" w:hAnsi="Times New Roman" w:cs="Times New Roman"/>
      <w:color w:val="000000"/>
      <w:kern w:val="1"/>
      <w:sz w:val="24"/>
      <w:szCs w:val="24"/>
      <w:lang w:eastAsia="ar-SA"/>
    </w:rPr>
  </w:style>
  <w:style w:type="paragraph" w:styleId="Corpodetexto">
    <w:name w:val="Body Text"/>
    <w:basedOn w:val="Normal"/>
    <w:link w:val="CorpodetextoChar"/>
    <w:uiPriority w:val="99"/>
    <w:rsid w:val="009A51F2"/>
    <w:pPr>
      <w:suppressAutoHyphens/>
      <w:autoSpaceDN w:val="0"/>
      <w:spacing w:after="0" w:line="240" w:lineRule="auto"/>
      <w:textAlignment w:val="baseline"/>
    </w:pPr>
    <w:rPr>
      <w:rFonts w:ascii="Times New Roman" w:eastAsia="Times New Roman" w:hAnsi="Times New Roman" w:cs="Times New Roman"/>
      <w:sz w:val="24"/>
      <w:szCs w:val="20"/>
    </w:rPr>
  </w:style>
  <w:style w:type="character" w:customStyle="1" w:styleId="CorpodetextoChar">
    <w:name w:val="Corpo de texto Char"/>
    <w:basedOn w:val="Fontepargpadro"/>
    <w:link w:val="Corpodetexto"/>
    <w:uiPriority w:val="99"/>
    <w:rsid w:val="009A51F2"/>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uiPriority w:val="99"/>
    <w:rsid w:val="009A51F2"/>
    <w:pPr>
      <w:suppressAutoHyphens/>
      <w:autoSpaceDN w:val="0"/>
      <w:spacing w:after="0" w:line="240" w:lineRule="auto"/>
      <w:ind w:left="4248"/>
      <w:textAlignment w:val="baseline"/>
    </w:pPr>
    <w:rPr>
      <w:rFonts w:ascii="Times New Roman" w:eastAsia="Times New Roman" w:hAnsi="Times New Roman" w:cs="Times New Roman"/>
      <w:sz w:val="28"/>
      <w:szCs w:val="20"/>
    </w:rPr>
  </w:style>
  <w:style w:type="character" w:customStyle="1" w:styleId="Recuodecorpodetexto2Char">
    <w:name w:val="Recuo de corpo de texto 2 Char"/>
    <w:basedOn w:val="Fontepargpadro"/>
    <w:link w:val="Recuodecorpodetexto2"/>
    <w:uiPriority w:val="99"/>
    <w:rsid w:val="009A51F2"/>
    <w:rPr>
      <w:rFonts w:ascii="Times New Roman" w:eastAsia="Times New Roman" w:hAnsi="Times New Roman" w:cs="Times New Roman"/>
      <w:sz w:val="28"/>
      <w:szCs w:val="20"/>
      <w:lang w:eastAsia="pt-BR"/>
    </w:rPr>
  </w:style>
  <w:style w:type="paragraph" w:styleId="Ttulo">
    <w:name w:val="Title"/>
    <w:basedOn w:val="Normal"/>
    <w:link w:val="TtuloChar"/>
    <w:uiPriority w:val="99"/>
    <w:qFormat/>
    <w:rsid w:val="009A51F2"/>
    <w:pPr>
      <w:suppressAutoHyphens/>
      <w:autoSpaceDN w:val="0"/>
      <w:spacing w:after="0" w:line="240" w:lineRule="auto"/>
      <w:jc w:val="center"/>
      <w:textAlignment w:val="baseline"/>
    </w:pPr>
    <w:rPr>
      <w:rFonts w:ascii="Times New Roman" w:eastAsia="Times New Roman" w:hAnsi="Times New Roman" w:cs="Times New Roman"/>
      <w:b/>
      <w:sz w:val="24"/>
      <w:szCs w:val="20"/>
    </w:rPr>
  </w:style>
  <w:style w:type="character" w:customStyle="1" w:styleId="TtuloChar">
    <w:name w:val="Título Char"/>
    <w:basedOn w:val="Fontepargpadro"/>
    <w:link w:val="Ttulo"/>
    <w:uiPriority w:val="99"/>
    <w:rsid w:val="009A51F2"/>
    <w:rPr>
      <w:rFonts w:ascii="Times New Roman" w:eastAsia="Times New Roman" w:hAnsi="Times New Roman" w:cs="Times New Roman"/>
      <w:b/>
      <w:sz w:val="24"/>
      <w:szCs w:val="20"/>
      <w:lang w:eastAsia="pt-BR"/>
    </w:rPr>
  </w:style>
  <w:style w:type="paragraph" w:styleId="PargrafodaLista">
    <w:name w:val="List Paragraph"/>
    <w:basedOn w:val="Normal"/>
    <w:uiPriority w:val="34"/>
    <w:qFormat/>
    <w:rsid w:val="009A51F2"/>
    <w:pPr>
      <w:spacing w:after="0" w:line="240" w:lineRule="auto"/>
      <w:ind w:left="720"/>
      <w:contextualSpacing/>
    </w:pPr>
    <w:rPr>
      <w:rFonts w:ascii="Ecofont_Spranq_eco_Sans" w:hAnsi="Ecofont_Spranq_eco_Sans" w:cs="Tahoma"/>
      <w:sz w:val="24"/>
      <w:szCs w:val="24"/>
    </w:rPr>
  </w:style>
  <w:style w:type="paragraph" w:styleId="NormalWeb">
    <w:name w:val="Normal (Web)"/>
    <w:basedOn w:val="Normal"/>
    <w:uiPriority w:val="99"/>
    <w:rsid w:val="009A51F2"/>
    <w:pPr>
      <w:spacing w:before="100" w:beforeAutospacing="1" w:after="100" w:afterAutospacing="1" w:line="240" w:lineRule="auto"/>
    </w:pPr>
    <w:rPr>
      <w:rFonts w:ascii="Times New Roman" w:hAnsi="Times New Roman" w:cs="Times New Roman"/>
      <w:sz w:val="24"/>
      <w:szCs w:val="24"/>
    </w:rPr>
  </w:style>
  <w:style w:type="paragraph" w:customStyle="1" w:styleId="Nvel2">
    <w:name w:val="Nível 2"/>
    <w:basedOn w:val="Normal"/>
    <w:next w:val="Normal"/>
    <w:uiPriority w:val="99"/>
    <w:rsid w:val="009A51F2"/>
    <w:pPr>
      <w:spacing w:after="120" w:line="240" w:lineRule="auto"/>
      <w:jc w:val="both"/>
    </w:pPr>
    <w:rPr>
      <w:rFonts w:ascii="Arial" w:hAnsi="Arial" w:cs="Times New Roman"/>
      <w:b/>
      <w:sz w:val="24"/>
      <w:szCs w:val="20"/>
    </w:rPr>
  </w:style>
  <w:style w:type="character" w:customStyle="1" w:styleId="normalchar1">
    <w:name w:val="normal__char1"/>
    <w:rsid w:val="009A51F2"/>
    <w:rPr>
      <w:rFonts w:ascii="Arial" w:hAnsi="Arial" w:cs="Arial" w:hint="default"/>
      <w:strike w:val="0"/>
      <w:dstrike w:val="0"/>
      <w:sz w:val="24"/>
      <w:szCs w:val="24"/>
      <w:u w:val="none"/>
      <w:effect w:val="none"/>
    </w:rPr>
  </w:style>
  <w:style w:type="character" w:customStyle="1" w:styleId="apple-style-span">
    <w:name w:val="apple-style-span"/>
    <w:basedOn w:val="Fontepargpadro"/>
    <w:rsid w:val="009A51F2"/>
  </w:style>
  <w:style w:type="character" w:styleId="Hyperlink">
    <w:name w:val="Hyperlink"/>
    <w:rsid w:val="009A51F2"/>
    <w:rPr>
      <w:color w:val="000080"/>
      <w:u w:val="single"/>
    </w:rPr>
  </w:style>
  <w:style w:type="paragraph" w:styleId="Citao">
    <w:name w:val="Quote"/>
    <w:basedOn w:val="Normal"/>
    <w:next w:val="Normal"/>
    <w:link w:val="CitaoChar"/>
    <w:uiPriority w:val="99"/>
    <w:qFormat/>
    <w:rsid w:val="009A51F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lang w:eastAsia="en-US"/>
    </w:rPr>
  </w:style>
  <w:style w:type="character" w:customStyle="1" w:styleId="CitaoChar">
    <w:name w:val="Citação Char"/>
    <w:basedOn w:val="Fontepargpadro"/>
    <w:link w:val="Citao"/>
    <w:uiPriority w:val="99"/>
    <w:rsid w:val="009A51F2"/>
    <w:rPr>
      <w:rFonts w:ascii="Arial" w:eastAsia="Calibri" w:hAnsi="Arial" w:cs="Tahoma"/>
      <w:i/>
      <w:iCs/>
      <w:color w:val="000000"/>
      <w:sz w:val="20"/>
      <w:szCs w:val="24"/>
      <w:shd w:val="clear" w:color="auto" w:fill="FFFFCC"/>
    </w:rPr>
  </w:style>
  <w:style w:type="paragraph" w:styleId="Commarcadores5">
    <w:name w:val="List Bullet 5"/>
    <w:basedOn w:val="Normal"/>
    <w:uiPriority w:val="99"/>
    <w:rsid w:val="009A51F2"/>
    <w:pPr>
      <w:numPr>
        <w:numId w:val="2"/>
      </w:numPr>
      <w:spacing w:after="0" w:line="240" w:lineRule="auto"/>
      <w:contextualSpacing/>
    </w:pPr>
    <w:rPr>
      <w:rFonts w:ascii="Ecofont_Spranq_eco_Sans" w:hAnsi="Ecofont_Spranq_eco_Sans" w:cs="Tahoma"/>
      <w:sz w:val="24"/>
      <w:szCs w:val="24"/>
    </w:rPr>
  </w:style>
  <w:style w:type="paragraph" w:customStyle="1" w:styleId="citao2">
    <w:name w:val="citação 2"/>
    <w:basedOn w:val="Citao"/>
    <w:link w:val="citao2Char"/>
    <w:qFormat/>
    <w:rsid w:val="009A51F2"/>
    <w:rPr>
      <w:szCs w:val="20"/>
    </w:rPr>
  </w:style>
  <w:style w:type="character" w:customStyle="1" w:styleId="citao2Char">
    <w:name w:val="citação 2 Char"/>
    <w:basedOn w:val="CitaoChar"/>
    <w:link w:val="citao2"/>
    <w:rsid w:val="009A51F2"/>
    <w:rPr>
      <w:rFonts w:ascii="Arial" w:eastAsia="Calibri" w:hAnsi="Arial" w:cs="Tahoma"/>
      <w:i/>
      <w:iCs/>
      <w:color w:val="000000"/>
      <w:sz w:val="20"/>
      <w:szCs w:val="20"/>
      <w:shd w:val="clear" w:color="auto" w:fill="FFFFCC"/>
    </w:rPr>
  </w:style>
  <w:style w:type="numbering" w:customStyle="1" w:styleId="Estilo1">
    <w:name w:val="Estilo1"/>
    <w:uiPriority w:val="99"/>
    <w:rsid w:val="009A51F2"/>
    <w:pPr>
      <w:numPr>
        <w:numId w:val="3"/>
      </w:numPr>
    </w:pPr>
  </w:style>
  <w:style w:type="numbering" w:customStyle="1" w:styleId="Estilo2">
    <w:name w:val="Estilo2"/>
    <w:uiPriority w:val="99"/>
    <w:rsid w:val="009A51F2"/>
    <w:pPr>
      <w:numPr>
        <w:numId w:val="4"/>
      </w:numPr>
    </w:pPr>
  </w:style>
  <w:style w:type="numbering" w:customStyle="1" w:styleId="Estilo3">
    <w:name w:val="Estilo3"/>
    <w:uiPriority w:val="99"/>
    <w:rsid w:val="009A51F2"/>
    <w:pPr>
      <w:numPr>
        <w:numId w:val="5"/>
      </w:numPr>
    </w:pPr>
  </w:style>
  <w:style w:type="numbering" w:customStyle="1" w:styleId="Estilo4">
    <w:name w:val="Estilo4"/>
    <w:uiPriority w:val="99"/>
    <w:rsid w:val="009A51F2"/>
    <w:pPr>
      <w:numPr>
        <w:numId w:val="6"/>
      </w:numPr>
    </w:pPr>
  </w:style>
  <w:style w:type="numbering" w:customStyle="1" w:styleId="Estilo5">
    <w:name w:val="Estilo5"/>
    <w:uiPriority w:val="99"/>
    <w:rsid w:val="009A51F2"/>
    <w:pPr>
      <w:numPr>
        <w:numId w:val="7"/>
      </w:numPr>
    </w:pPr>
  </w:style>
  <w:style w:type="numbering" w:customStyle="1" w:styleId="Estilo6">
    <w:name w:val="Estilo6"/>
    <w:uiPriority w:val="99"/>
    <w:rsid w:val="009A51F2"/>
    <w:pPr>
      <w:numPr>
        <w:numId w:val="8"/>
      </w:numPr>
    </w:pPr>
  </w:style>
  <w:style w:type="character" w:styleId="Refdecomentrio">
    <w:name w:val="annotation reference"/>
    <w:basedOn w:val="Fontepargpadro"/>
    <w:uiPriority w:val="99"/>
    <w:unhideWhenUsed/>
    <w:rsid w:val="009A51F2"/>
    <w:rPr>
      <w:sz w:val="16"/>
      <w:szCs w:val="16"/>
    </w:rPr>
  </w:style>
  <w:style w:type="paragraph" w:styleId="Textodecomentrio">
    <w:name w:val="annotation text"/>
    <w:basedOn w:val="Normal"/>
    <w:link w:val="TextodecomentrioChar"/>
    <w:uiPriority w:val="99"/>
    <w:unhideWhenUsed/>
    <w:rsid w:val="009A51F2"/>
    <w:pPr>
      <w:spacing w:after="0" w:line="240" w:lineRule="auto"/>
    </w:pPr>
    <w:rPr>
      <w:rFonts w:ascii="Ecofont_Spranq_eco_Sans" w:hAnsi="Ecofont_Spranq_eco_Sans" w:cs="Tahoma"/>
      <w:sz w:val="20"/>
      <w:szCs w:val="20"/>
    </w:rPr>
  </w:style>
  <w:style w:type="character" w:customStyle="1" w:styleId="TextodecomentrioChar">
    <w:name w:val="Texto de comentário Char"/>
    <w:basedOn w:val="Fontepargpadro"/>
    <w:link w:val="Textodecomentrio"/>
    <w:uiPriority w:val="99"/>
    <w:rsid w:val="009A51F2"/>
    <w:rPr>
      <w:rFonts w:ascii="Ecofont_Spranq_eco_Sans" w:eastAsiaTheme="minorEastAsia" w:hAnsi="Ecofont_Spranq_eco_Sans" w:cs="Tahoma"/>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A51F2"/>
    <w:rPr>
      <w:b/>
      <w:bCs/>
    </w:rPr>
  </w:style>
  <w:style w:type="character" w:customStyle="1" w:styleId="AssuntodocomentrioChar">
    <w:name w:val="Assunto do comentário Char"/>
    <w:basedOn w:val="TextodecomentrioChar"/>
    <w:link w:val="Assuntodocomentrio"/>
    <w:uiPriority w:val="99"/>
    <w:semiHidden/>
    <w:rsid w:val="009A51F2"/>
    <w:rPr>
      <w:rFonts w:ascii="Ecofont_Spranq_eco_Sans" w:eastAsiaTheme="minorEastAsia" w:hAnsi="Ecofont_Spranq_eco_Sans" w:cs="Tahoma"/>
      <w:b/>
      <w:bCs/>
      <w:sz w:val="20"/>
      <w:szCs w:val="20"/>
      <w:lang w:eastAsia="pt-BR"/>
    </w:rPr>
  </w:style>
  <w:style w:type="paragraph" w:customStyle="1" w:styleId="Nivel01">
    <w:name w:val="Nivel 01"/>
    <w:basedOn w:val="Ttulo1"/>
    <w:next w:val="Normal"/>
    <w:link w:val="Nivel01Char"/>
    <w:qFormat/>
    <w:rsid w:val="009A51F2"/>
    <w:pPr>
      <w:numPr>
        <w:numId w:val="1"/>
      </w:numPr>
      <w:tabs>
        <w:tab w:val="left" w:pos="567"/>
      </w:tabs>
      <w:spacing w:before="240"/>
      <w:jc w:val="both"/>
    </w:pPr>
    <w:rPr>
      <w:rFonts w:ascii="Ecofont_Spranq_eco_Sans" w:hAnsi="Ecofont_Spranq_eco_Sans" w:cs="Times New Roman"/>
      <w:color w:val="000000"/>
      <w:sz w:val="20"/>
      <w:szCs w:val="20"/>
    </w:rPr>
  </w:style>
  <w:style w:type="paragraph" w:customStyle="1" w:styleId="Nivel01Titulo">
    <w:name w:val="Nivel_01_Titulo"/>
    <w:basedOn w:val="Nivel01"/>
    <w:link w:val="Nivel01TituloChar"/>
    <w:uiPriority w:val="99"/>
    <w:rsid w:val="009A51F2"/>
    <w:pPr>
      <w:jc w:val="left"/>
    </w:pPr>
    <w:rPr>
      <w:rFonts w:cstheme="majorBidi"/>
      <w:color w:val="000000" w:themeColor="text1"/>
      <w:spacing w:val="5"/>
      <w:kern w:val="28"/>
      <w:sz w:val="52"/>
      <w:szCs w:val="52"/>
    </w:rPr>
  </w:style>
  <w:style w:type="character" w:customStyle="1" w:styleId="Nivel01Char">
    <w:name w:val="Nivel 01 Char"/>
    <w:basedOn w:val="TtuloChar"/>
    <w:link w:val="Nivel01"/>
    <w:uiPriority w:val="99"/>
    <w:rsid w:val="009A51F2"/>
    <w:rPr>
      <w:rFonts w:ascii="Ecofont_Spranq_eco_Sans" w:eastAsiaTheme="majorEastAsia" w:hAnsi="Ecofont_Spranq_eco_Sans" w:cs="Times New Roman"/>
      <w:b/>
      <w:bCs/>
      <w:color w:val="000000"/>
      <w:sz w:val="20"/>
      <w:szCs w:val="20"/>
      <w:lang w:eastAsia="pt-BR"/>
    </w:rPr>
  </w:style>
  <w:style w:type="character" w:customStyle="1" w:styleId="Nivel01TituloChar">
    <w:name w:val="Nivel_01_Titulo Char"/>
    <w:basedOn w:val="Nivel01Char"/>
    <w:link w:val="Nivel01Titulo"/>
    <w:uiPriority w:val="99"/>
    <w:rsid w:val="009A51F2"/>
    <w:rPr>
      <w:rFonts w:ascii="Ecofont_Spranq_eco_Sans" w:eastAsiaTheme="majorEastAsia" w:hAnsi="Ecofont_Spranq_eco_Sans" w:cstheme="majorBidi"/>
      <w:b/>
      <w:bCs/>
      <w:color w:val="000000" w:themeColor="text1"/>
      <w:spacing w:val="5"/>
      <w:kern w:val="28"/>
      <w:sz w:val="52"/>
      <w:szCs w:val="52"/>
      <w:lang w:eastAsia="pt-BR"/>
    </w:rPr>
  </w:style>
  <w:style w:type="table" w:styleId="Tabelacomgrade">
    <w:name w:val="Table Grid"/>
    <w:basedOn w:val="Tabelanormal"/>
    <w:uiPriority w:val="59"/>
    <w:rsid w:val="009A51F2"/>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DRO">
    <w:name w:val="PADRÃO"/>
    <w:uiPriority w:val="99"/>
    <w:rsid w:val="009A51F2"/>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 w:val="20"/>
      <w:szCs w:val="24"/>
      <w:lang w:eastAsia="zh-CN" w:bidi="hi-IN"/>
    </w:rPr>
  </w:style>
  <w:style w:type="character" w:customStyle="1" w:styleId="QuoteChar">
    <w:name w:val="Quote Char"/>
    <w:basedOn w:val="Fontepargpadro"/>
    <w:link w:val="Citao1"/>
    <w:rsid w:val="009A51F2"/>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9A51F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eastAsia="Calibri" w:hAnsi="Ecofont_Spranq_eco_Sans" w:cs="Tahoma"/>
      <w:i/>
      <w:iCs/>
      <w:color w:val="000000"/>
      <w:lang w:eastAsia="en-US"/>
    </w:rPr>
  </w:style>
  <w:style w:type="paragraph" w:customStyle="1" w:styleId="paragraph">
    <w:name w:val="paragraph"/>
    <w:basedOn w:val="Normal"/>
    <w:uiPriority w:val="99"/>
    <w:rsid w:val="009A51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9A51F2"/>
  </w:style>
  <w:style w:type="character" w:customStyle="1" w:styleId="eop">
    <w:name w:val="eop"/>
    <w:basedOn w:val="Fontepargpadro"/>
    <w:rsid w:val="009A51F2"/>
  </w:style>
  <w:style w:type="character" w:customStyle="1" w:styleId="spellingerror">
    <w:name w:val="spellingerror"/>
    <w:basedOn w:val="Fontepargpadro"/>
    <w:rsid w:val="009A51F2"/>
  </w:style>
  <w:style w:type="paragraph" w:customStyle="1" w:styleId="Nivel10">
    <w:name w:val="Nivel1"/>
    <w:basedOn w:val="Ttulo1"/>
    <w:link w:val="Nivel1Char"/>
    <w:qFormat/>
    <w:rsid w:val="009A51F2"/>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0"/>
    <w:rsid w:val="009A51F2"/>
    <w:rPr>
      <w:rFonts w:ascii="Arial" w:eastAsiaTheme="majorEastAsia" w:hAnsi="Arial" w:cs="Arial"/>
      <w:b/>
      <w:bCs w:val="0"/>
      <w:color w:val="000000"/>
      <w:sz w:val="28"/>
      <w:szCs w:val="28"/>
      <w:lang w:eastAsia="pt-BR"/>
    </w:rPr>
  </w:style>
  <w:style w:type="paragraph" w:customStyle="1" w:styleId="PargrafodaLista1">
    <w:name w:val="Parágrafo da Lista1"/>
    <w:basedOn w:val="Normal"/>
    <w:uiPriority w:val="99"/>
    <w:qFormat/>
    <w:rsid w:val="009A51F2"/>
    <w:pPr>
      <w:spacing w:after="0" w:line="240" w:lineRule="auto"/>
      <w:ind w:left="720"/>
    </w:pPr>
    <w:rPr>
      <w:rFonts w:ascii="Ecofont_Spranq_eco_Sans" w:eastAsia="Times New Roman" w:hAnsi="Ecofont_Spranq_eco_Sans" w:cs="Ecofont_Spranq_eco_Sans"/>
      <w:sz w:val="24"/>
      <w:szCs w:val="24"/>
    </w:rPr>
  </w:style>
  <w:style w:type="paragraph" w:customStyle="1" w:styleId="Nivel2">
    <w:name w:val="Nivel 2"/>
    <w:link w:val="Nivel2Char"/>
    <w:uiPriority w:val="99"/>
    <w:qFormat/>
    <w:rsid w:val="009A51F2"/>
    <w:pPr>
      <w:numPr>
        <w:ilvl w:val="1"/>
        <w:numId w:val="13"/>
      </w:numPr>
      <w:spacing w:before="120" w:after="120" w:line="276" w:lineRule="auto"/>
      <w:jc w:val="both"/>
    </w:pPr>
    <w:rPr>
      <w:rFonts w:ascii="Ecofont_Spranq_eco_Sans" w:eastAsia="Arial Unicode MS" w:hAnsi="Ecofont_Spranq_eco_Sans" w:cs="Times New Roman"/>
      <w:sz w:val="20"/>
      <w:szCs w:val="20"/>
      <w:lang w:eastAsia="pt-BR"/>
    </w:rPr>
  </w:style>
  <w:style w:type="paragraph" w:customStyle="1" w:styleId="Nivel1">
    <w:name w:val="Nivel 1"/>
    <w:basedOn w:val="Nivel2"/>
    <w:next w:val="Nivel2"/>
    <w:uiPriority w:val="99"/>
    <w:qFormat/>
    <w:rsid w:val="009A51F2"/>
    <w:pPr>
      <w:numPr>
        <w:ilvl w:val="0"/>
      </w:numPr>
    </w:pPr>
    <w:rPr>
      <w:rFonts w:cs="Arial"/>
      <w:b/>
    </w:rPr>
  </w:style>
  <w:style w:type="paragraph" w:customStyle="1" w:styleId="Nivel3">
    <w:name w:val="Nivel 3"/>
    <w:basedOn w:val="Nivel2"/>
    <w:uiPriority w:val="99"/>
    <w:qFormat/>
    <w:rsid w:val="009A51F2"/>
    <w:pPr>
      <w:numPr>
        <w:ilvl w:val="2"/>
      </w:numPr>
    </w:pPr>
    <w:rPr>
      <w:rFonts w:cs="Arial"/>
      <w:color w:val="000000"/>
    </w:rPr>
  </w:style>
  <w:style w:type="paragraph" w:customStyle="1" w:styleId="Nivel4">
    <w:name w:val="Nivel 4"/>
    <w:basedOn w:val="Nivel3"/>
    <w:link w:val="Nivel4Char"/>
    <w:uiPriority w:val="99"/>
    <w:qFormat/>
    <w:rsid w:val="009A51F2"/>
    <w:pPr>
      <w:numPr>
        <w:ilvl w:val="3"/>
      </w:numPr>
    </w:pPr>
    <w:rPr>
      <w:color w:val="auto"/>
    </w:rPr>
  </w:style>
  <w:style w:type="paragraph" w:customStyle="1" w:styleId="Nivel5">
    <w:name w:val="Nivel 5"/>
    <w:basedOn w:val="Nivel4"/>
    <w:uiPriority w:val="99"/>
    <w:qFormat/>
    <w:rsid w:val="009A51F2"/>
    <w:pPr>
      <w:numPr>
        <w:ilvl w:val="4"/>
      </w:numPr>
      <w:tabs>
        <w:tab w:val="num" w:pos="360"/>
      </w:tabs>
      <w:ind w:left="3348" w:hanging="1080"/>
    </w:pPr>
  </w:style>
  <w:style w:type="character" w:customStyle="1" w:styleId="Nivel4Char">
    <w:name w:val="Nivel 4 Char"/>
    <w:basedOn w:val="Fontepargpadro"/>
    <w:link w:val="Nivel4"/>
    <w:uiPriority w:val="99"/>
    <w:rsid w:val="009A51F2"/>
    <w:rPr>
      <w:rFonts w:ascii="Ecofont_Spranq_eco_Sans" w:eastAsia="Arial Unicode MS" w:hAnsi="Ecofont_Spranq_eco_Sans" w:cs="Arial"/>
      <w:sz w:val="20"/>
      <w:szCs w:val="20"/>
      <w:lang w:eastAsia="pt-BR"/>
    </w:rPr>
  </w:style>
  <w:style w:type="paragraph" w:customStyle="1" w:styleId="textbody">
    <w:name w:val="textbody"/>
    <w:basedOn w:val="Normal"/>
    <w:uiPriority w:val="99"/>
    <w:rsid w:val="009A5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uiPriority w:val="99"/>
    <w:rsid w:val="009A51F2"/>
    <w:pPr>
      <w:autoSpaceDE w:val="0"/>
      <w:autoSpaceDN w:val="0"/>
      <w:adjustRightInd w:val="0"/>
      <w:spacing w:after="0" w:line="240" w:lineRule="auto"/>
    </w:pPr>
    <w:rPr>
      <w:rFonts w:ascii="Arial" w:eastAsiaTheme="minorEastAsia" w:hAnsi="Arial" w:cs="Arial"/>
      <w:color w:val="000000"/>
      <w:sz w:val="24"/>
      <w:szCs w:val="24"/>
      <w:lang w:eastAsia="pt-BR"/>
    </w:rPr>
  </w:style>
  <w:style w:type="character" w:customStyle="1" w:styleId="Nivel2Char">
    <w:name w:val="Nivel 2 Char"/>
    <w:basedOn w:val="Fontepargpadro"/>
    <w:link w:val="Nivel2"/>
    <w:uiPriority w:val="99"/>
    <w:rsid w:val="009A51F2"/>
    <w:rPr>
      <w:rFonts w:ascii="Ecofont_Spranq_eco_Sans" w:eastAsia="Arial Unicode MS" w:hAnsi="Ecofont_Spranq_eco_Sans" w:cs="Times New Roman"/>
      <w:sz w:val="20"/>
      <w:szCs w:val="20"/>
      <w:lang w:eastAsia="pt-BR"/>
    </w:rPr>
  </w:style>
  <w:style w:type="paragraph" w:customStyle="1" w:styleId="Nivel010">
    <w:name w:val="Nivel_01"/>
    <w:basedOn w:val="Ttulo1"/>
    <w:link w:val="Nivel01Char0"/>
    <w:uiPriority w:val="99"/>
    <w:qFormat/>
    <w:rsid w:val="009A51F2"/>
    <w:pPr>
      <w:numPr>
        <w:numId w:val="21"/>
      </w:numPr>
      <w:tabs>
        <w:tab w:val="left" w:pos="567"/>
      </w:tabs>
      <w:spacing w:before="240"/>
      <w:jc w:val="both"/>
    </w:pPr>
    <w:rPr>
      <w:rFonts w:ascii="Ecofont_Spranq_eco_Sans" w:hAnsi="Ecofont_Spranq_eco_Sans" w:cs="Times New Roman"/>
      <w:sz w:val="20"/>
      <w:szCs w:val="20"/>
    </w:rPr>
  </w:style>
  <w:style w:type="character" w:customStyle="1" w:styleId="Nivel01Char0">
    <w:name w:val="Nivel_01 Char"/>
    <w:basedOn w:val="Ttulo1Char"/>
    <w:link w:val="Nivel010"/>
    <w:uiPriority w:val="99"/>
    <w:rsid w:val="009A51F2"/>
    <w:rPr>
      <w:rFonts w:ascii="Ecofont_Spranq_eco_Sans" w:eastAsiaTheme="majorEastAsia" w:hAnsi="Ecofont_Spranq_eco_Sans" w:cs="Times New Roman"/>
      <w:b/>
      <w:bCs/>
      <w:color w:val="2E74B5" w:themeColor="accent1" w:themeShade="BF"/>
      <w:sz w:val="20"/>
      <w:szCs w:val="20"/>
      <w:lang w:eastAsia="pt-BR"/>
    </w:rPr>
  </w:style>
  <w:style w:type="paragraph" w:styleId="SemEspaamento">
    <w:name w:val="No Spacing"/>
    <w:link w:val="SemEspaamentoChar"/>
    <w:uiPriority w:val="1"/>
    <w:qFormat/>
    <w:rsid w:val="009A51F2"/>
    <w:pPr>
      <w:spacing w:after="0" w:line="240" w:lineRule="auto"/>
    </w:pPr>
    <w:rPr>
      <w:rFonts w:eastAsiaTheme="minorEastAsia"/>
      <w:lang w:eastAsia="pt-BR"/>
    </w:rPr>
  </w:style>
  <w:style w:type="character" w:customStyle="1" w:styleId="SemEspaamentoChar">
    <w:name w:val="Sem Espaçamento Char"/>
    <w:link w:val="SemEspaamento"/>
    <w:uiPriority w:val="1"/>
    <w:rsid w:val="009A51F2"/>
    <w:rPr>
      <w:rFonts w:eastAsiaTheme="minorEastAsia"/>
      <w:lang w:eastAsia="pt-BR"/>
    </w:rPr>
  </w:style>
  <w:style w:type="paragraph" w:customStyle="1" w:styleId="Textopadro">
    <w:name w:val="Texto padrão"/>
    <w:basedOn w:val="Normal"/>
    <w:uiPriority w:val="99"/>
    <w:rsid w:val="009A51F2"/>
    <w:pPr>
      <w:autoSpaceDE w:val="0"/>
      <w:autoSpaceDN w:val="0"/>
      <w:adjustRightInd w:val="0"/>
      <w:spacing w:after="0" w:line="240" w:lineRule="auto"/>
    </w:pPr>
    <w:rPr>
      <w:rFonts w:ascii="Times New Roman" w:eastAsia="Times New Roman" w:hAnsi="Times New Roman" w:cs="Times New Roman"/>
      <w:sz w:val="24"/>
      <w:szCs w:val="24"/>
    </w:rPr>
  </w:style>
  <w:style w:type="character" w:styleId="Refdenotaderodap">
    <w:name w:val="footnote reference"/>
    <w:basedOn w:val="Fontepargpadro"/>
    <w:uiPriority w:val="99"/>
    <w:semiHidden/>
    <w:unhideWhenUsed/>
    <w:rsid w:val="009A51F2"/>
    <w:rPr>
      <w:vertAlign w:val="superscript"/>
    </w:rPr>
  </w:style>
  <w:style w:type="character" w:styleId="HiperlinkVisitado">
    <w:name w:val="FollowedHyperlink"/>
    <w:basedOn w:val="Fontepargpadro"/>
    <w:uiPriority w:val="99"/>
    <w:semiHidden/>
    <w:unhideWhenUsed/>
    <w:rsid w:val="001F1A51"/>
    <w:rPr>
      <w:color w:val="954F72" w:themeColor="followedHyperlink"/>
      <w:u w:val="single"/>
    </w:rPr>
  </w:style>
  <w:style w:type="paragraph" w:styleId="Textodenotaderodap">
    <w:name w:val="footnote text"/>
    <w:basedOn w:val="Normal"/>
    <w:link w:val="TextodenotaderodapChar"/>
    <w:uiPriority w:val="99"/>
    <w:semiHidden/>
    <w:unhideWhenUsed/>
    <w:rsid w:val="003C3046"/>
    <w:pPr>
      <w:spacing w:after="0" w:line="240" w:lineRule="auto"/>
    </w:pPr>
    <w:rPr>
      <w:rFonts w:eastAsiaTheme="minorHAnsi" w:cs="Times New Roman"/>
      <w:sz w:val="20"/>
      <w:szCs w:val="20"/>
      <w:lang w:eastAsia="en-US"/>
    </w:rPr>
  </w:style>
  <w:style w:type="character" w:customStyle="1" w:styleId="TextodenotaderodapChar">
    <w:name w:val="Texto de nota de rodapé Char"/>
    <w:basedOn w:val="Fontepargpadro"/>
    <w:link w:val="Textodenotaderodap"/>
    <w:uiPriority w:val="99"/>
    <w:semiHidden/>
    <w:rsid w:val="003C3046"/>
    <w:rPr>
      <w:rFont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215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5F0A8-6D1E-4315-BE7F-51BB08D37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207</Words>
  <Characters>1118</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Usuario</cp:lastModifiedBy>
  <cp:revision>23</cp:revision>
  <cp:lastPrinted>2022-01-13T17:26:00Z</cp:lastPrinted>
  <dcterms:created xsi:type="dcterms:W3CDTF">2023-08-03T14:09:00Z</dcterms:created>
  <dcterms:modified xsi:type="dcterms:W3CDTF">2024-08-06T20:24:00Z</dcterms:modified>
</cp:coreProperties>
</file>