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601A871F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74BE8E4B" w14:textId="06E2176C" w:rsidR="00410BCC" w:rsidRPr="003D48B2" w:rsidRDefault="002C074E" w:rsidP="00410BCC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  <w:u w:val="single"/>
        </w:rPr>
        <w:t xml:space="preserve">Edital </w:t>
      </w:r>
      <w:r w:rsidR="00A5767D" w:rsidRPr="003D48B2">
        <w:rPr>
          <w:b/>
          <w:bCs/>
          <w:u w:val="single"/>
        </w:rPr>
        <w:t xml:space="preserve">de chamamento Público </w:t>
      </w:r>
      <w:r w:rsidRPr="003D48B2">
        <w:rPr>
          <w:b/>
          <w:bCs/>
          <w:u w:val="single"/>
        </w:rPr>
        <w:t xml:space="preserve">nº. </w:t>
      </w:r>
      <w:r w:rsidR="007E44B0">
        <w:rPr>
          <w:b/>
          <w:bCs/>
          <w:u w:val="single"/>
        </w:rPr>
        <w:t>3</w:t>
      </w:r>
      <w:r w:rsidR="00630F6B">
        <w:rPr>
          <w:b/>
          <w:bCs/>
          <w:u w:val="single"/>
        </w:rPr>
        <w:t>9</w:t>
      </w:r>
      <w:r w:rsidRPr="003D48B2">
        <w:rPr>
          <w:b/>
          <w:bCs/>
          <w:u w:val="single"/>
        </w:rPr>
        <w:t xml:space="preserve"> de 202</w:t>
      </w:r>
      <w:r w:rsidR="003D6B30" w:rsidRPr="003D48B2">
        <w:rPr>
          <w:b/>
          <w:bCs/>
          <w:u w:val="single"/>
        </w:rPr>
        <w:t>4</w:t>
      </w:r>
      <w:r w:rsidR="00410BCC" w:rsidRPr="003D48B2">
        <w:rPr>
          <w:b/>
          <w:bCs/>
          <w:u w:val="single"/>
        </w:rPr>
        <w:t xml:space="preserve"> – Escolha de Vagas</w:t>
      </w:r>
      <w:r w:rsidR="005869F4" w:rsidRPr="003D48B2">
        <w:rPr>
          <w:b/>
          <w:bCs/>
          <w:u w:val="single"/>
        </w:rPr>
        <w:t xml:space="preserve"> para o cargo de</w:t>
      </w:r>
      <w:r w:rsidR="005E09CE" w:rsidRPr="003D48B2">
        <w:rPr>
          <w:b/>
          <w:bCs/>
          <w:u w:val="single"/>
        </w:rPr>
        <w:t xml:space="preserve"> </w:t>
      </w:r>
      <w:r w:rsidR="00C272F9">
        <w:rPr>
          <w:b/>
          <w:bCs/>
          <w:u w:val="single"/>
        </w:rPr>
        <w:t xml:space="preserve">Professor </w:t>
      </w:r>
      <w:r w:rsidR="00630F6B">
        <w:rPr>
          <w:b/>
          <w:bCs/>
          <w:u w:val="single"/>
        </w:rPr>
        <w:t>e Agente educacional.</w:t>
      </w:r>
    </w:p>
    <w:p w14:paraId="4D65D1E0" w14:textId="77777777" w:rsidR="00410BCC" w:rsidRPr="003D48B2" w:rsidRDefault="00410BCC" w:rsidP="00410BCC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</w:t>
      </w:r>
    </w:p>
    <w:p w14:paraId="33D8C093" w14:textId="01BE0AB2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</w:t>
      </w:r>
      <w:r w:rsidR="000B0140" w:rsidRPr="000B0140">
        <w:t xml:space="preserve">O Município de Mondaí informa que está disponibilizando </w:t>
      </w:r>
      <w:r w:rsidR="000B0140" w:rsidRPr="000B0140">
        <w:rPr>
          <w:b/>
        </w:rPr>
        <w:t>vagas temporárias para admissão em suas repartições públicas</w:t>
      </w:r>
      <w:r w:rsidR="000B0140" w:rsidRPr="000B0140">
        <w:t xml:space="preserve">. As seleções serão realizadas no dia </w:t>
      </w:r>
      <w:r w:rsidR="00630F6B">
        <w:rPr>
          <w:b/>
        </w:rPr>
        <w:t>22</w:t>
      </w:r>
      <w:r w:rsidR="000B0140" w:rsidRPr="000B0140">
        <w:rPr>
          <w:b/>
        </w:rPr>
        <w:t xml:space="preserve"> de </w:t>
      </w:r>
      <w:r w:rsidR="007E44B0">
        <w:rPr>
          <w:b/>
        </w:rPr>
        <w:t>maio</w:t>
      </w:r>
      <w:r w:rsidR="000B0140" w:rsidRPr="000B0140">
        <w:rPr>
          <w:b/>
        </w:rPr>
        <w:t xml:space="preserve"> de 2024</w:t>
      </w:r>
      <w:r w:rsidR="000B0140" w:rsidRPr="000B0140">
        <w:t>, conforme os horários e locais indicados no anexo I. Essa ação está respaldada pelos Decretos nº 5.438, de 15 de fevereiro de 2021, que homologa o resultado final do Processo Seletivo nº 13/2022, pelo Decreto nº 6.1</w:t>
      </w:r>
      <w:r w:rsidR="007E44B0">
        <w:t>36</w:t>
      </w:r>
      <w:r w:rsidR="000B0140" w:rsidRPr="000B0140">
        <w:t xml:space="preserve">/2024, de </w:t>
      </w:r>
      <w:r w:rsidR="00787852">
        <w:t>23</w:t>
      </w:r>
      <w:r w:rsidR="000B0140" w:rsidRPr="000B0140">
        <w:t xml:space="preserve"> de </w:t>
      </w:r>
      <w:r w:rsidR="00787852">
        <w:t>fevereiro</w:t>
      </w:r>
      <w:r w:rsidR="000B0140" w:rsidRPr="000B0140">
        <w:t xml:space="preserve"> de 2024, que homologa o Resultado Final do Processo Seletivo Simplificado </w:t>
      </w:r>
      <w:r w:rsidR="00787852">
        <w:t>13</w:t>
      </w:r>
      <w:r w:rsidR="000B0140" w:rsidRPr="000B0140">
        <w:t>/2024,</w:t>
      </w:r>
      <w:r w:rsidR="00787852">
        <w:t xml:space="preserve"> e pelo Decreto 6.145/2024 de 13 de março de 2024, que homologa o resultado final do Processo Seletivo Simplificado nº 18/2024,</w:t>
      </w:r>
      <w:r w:rsidR="000B0140" w:rsidRPr="000B0140">
        <w:t xml:space="preserve"> </w:t>
      </w:r>
      <w:r w:rsidR="0021787F">
        <w:t xml:space="preserve">e pelo Decreto 6.169 de 12 de abril de 2024, que homologa o Resultado Final do Processo Seletivo Simplificado nº 27/2024, </w:t>
      </w:r>
      <w:r w:rsidR="000B0140" w:rsidRPr="000B0140">
        <w:t>seguindo também as normas estabelecidas no Edital de Chamamento Público.</w:t>
      </w:r>
    </w:p>
    <w:p w14:paraId="1D609974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1)     </w:t>
      </w:r>
      <w:r w:rsidRPr="003D48B2">
        <w:rPr>
          <w:b/>
          <w:bCs/>
          <w:u w:val="single"/>
        </w:rPr>
        <w:t>Da escolha de vagas</w:t>
      </w:r>
    </w:p>
    <w:p w14:paraId="1DEBA6A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</w:p>
    <w:p w14:paraId="7464E7EC" w14:textId="3BC02E64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 1.1. A escolha de vagas será realizada, conforme definição e divulgação da Secretaria Municipal de </w:t>
      </w:r>
      <w:r w:rsidR="000B0140">
        <w:t>Educação e Cultura</w:t>
      </w:r>
      <w:r w:rsidRPr="003D48B2">
        <w:t>, obedecendo à ordem de classificação por área de inscrição para a chamada de escolha.</w:t>
      </w:r>
    </w:p>
    <w:p w14:paraId="5E223CB9" w14:textId="01B3AE7B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   1.2. A carga horária da vaga </w:t>
      </w:r>
      <w:r w:rsidR="00047789">
        <w:t>está detalhada conforme anexo I</w:t>
      </w:r>
      <w:r w:rsidRPr="003D48B2">
        <w:t>.</w:t>
      </w:r>
    </w:p>
    <w:p w14:paraId="628065F0" w14:textId="6BD5EF70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   1.3. O candidato no momento da escolha da vaga está optando em assumir</w:t>
      </w:r>
      <w:r w:rsidR="006465DE" w:rsidRPr="003D48B2">
        <w:rPr>
          <w:b/>
          <w:bCs/>
        </w:rPr>
        <w:t xml:space="preserve"> </w:t>
      </w:r>
      <w:r w:rsidRPr="003D48B2">
        <w:rPr>
          <w:b/>
          <w:bCs/>
        </w:rPr>
        <w:t xml:space="preserve">o compromisso de corresponder com todas as atividades </w:t>
      </w:r>
      <w:r w:rsidR="00D868D6">
        <w:rPr>
          <w:b/>
          <w:bCs/>
        </w:rPr>
        <w:t>inerentes ao cargo</w:t>
      </w:r>
      <w:r w:rsidRPr="003D48B2">
        <w:rPr>
          <w:b/>
          <w:bCs/>
        </w:rPr>
        <w:t>, sob pena da aplicação das leis cabíveis.</w:t>
      </w:r>
    </w:p>
    <w:p w14:paraId="72D3952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 </w:t>
      </w:r>
      <w:r w:rsidRPr="003D48B2">
        <w:rPr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2F3244AF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1.6. O candidato que escolher a vaga e no decorrer do ano necessitar de redução de carga horária</w:t>
      </w:r>
      <w:r w:rsidR="00047789">
        <w:t>,</w:t>
      </w:r>
      <w:r w:rsidRPr="003D48B2">
        <w:t xml:space="preserve"> deverá encaminhar à Secretaria Municipal de </w:t>
      </w:r>
      <w:r w:rsidR="00047789">
        <w:t>Administração e Fazenda a</w:t>
      </w:r>
      <w:r w:rsidRPr="003D48B2">
        <w:t xml:space="preserve"> justificativa e aguardar a manifestação</w:t>
      </w:r>
      <w:r w:rsidR="00CA0034">
        <w:t xml:space="preserve"> da mesma</w:t>
      </w:r>
      <w:r w:rsidRPr="003D48B2">
        <w:t>, que poderá atender ou não de acordo com as necessidades de excepcional interesse público.</w:t>
      </w:r>
    </w:p>
    <w:p w14:paraId="1AB0015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47936ED5" w14:textId="580E4B04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  <w:r w:rsidR="00CA0034">
        <w:t>             1.8</w:t>
      </w:r>
      <w:r w:rsidRPr="003D48B2">
        <w:t>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1AC1D0C4" w:rsidR="005E09CE" w:rsidRPr="003D48B2" w:rsidRDefault="00CA0034" w:rsidP="005E09CE">
      <w:pPr>
        <w:shd w:val="clear" w:color="auto" w:fill="FFFFFF"/>
        <w:spacing w:before="30" w:after="75"/>
        <w:ind w:firstLine="708"/>
        <w:jc w:val="both"/>
      </w:pPr>
      <w:r>
        <w:t xml:space="preserve">   1.9</w:t>
      </w:r>
      <w:r w:rsidR="005E09CE" w:rsidRPr="003D48B2">
        <w:t>. As escolhas serão divulgadas na rádio local ou no site da Prefeitura Municipal de Mondaí </w:t>
      </w:r>
      <w:hyperlink r:id="rId6" w:history="1">
        <w:r w:rsidR="005E09CE" w:rsidRPr="003D48B2">
          <w:rPr>
            <w:u w:val="single"/>
          </w:rPr>
          <w:t>www.mondai.sc.gov.br</w:t>
        </w:r>
      </w:hyperlink>
      <w:r w:rsidR="005E09CE" w:rsidRPr="003D48B2">
        <w:t xml:space="preserve"> com 24 (vinte quatro) horas de </w:t>
      </w:r>
      <w:r w:rsidR="005E09CE" w:rsidRPr="003D48B2">
        <w:lastRenderedPageBreak/>
        <w:t>antecedência, e oferecidas aos candidatos aprovados respeitando a listagem de classificação.</w:t>
      </w:r>
    </w:p>
    <w:p w14:paraId="39F34305" w14:textId="2D866BCC" w:rsidR="005E09CE" w:rsidRPr="003D48B2" w:rsidRDefault="00CA0034" w:rsidP="005E09CE">
      <w:pPr>
        <w:shd w:val="clear" w:color="auto" w:fill="FFFFFF"/>
        <w:spacing w:before="30" w:after="75"/>
        <w:jc w:val="both"/>
      </w:pPr>
      <w:r>
        <w:t>              1.10</w:t>
      </w:r>
      <w:r w:rsidR="005E09CE" w:rsidRPr="003D48B2">
        <w:t>. O candidato terá 02 (dois) dias, considerando-se os dias úteis, para se apresentar na</w:t>
      </w:r>
      <w:r>
        <w:t xml:space="preserve"> no setor de RH do Município</w:t>
      </w:r>
      <w:r w:rsidR="005E09CE" w:rsidRPr="003D48B2">
        <w:t xml:space="preserve"> para assumir a</w:t>
      </w:r>
      <w:r>
        <w:t xml:space="preserve"> vaga </w:t>
      </w:r>
      <w:r w:rsidR="005E09CE" w:rsidRPr="003D48B2">
        <w:t xml:space="preserve">escolhida. Passado o prazo, fica a Secretaria de </w:t>
      </w:r>
      <w:r>
        <w:t xml:space="preserve">Administração </w:t>
      </w:r>
      <w:r w:rsidR="005E09CE" w:rsidRPr="003D48B2">
        <w:t>autorizada a dar continuidade a chamada dos demais candidatos, respeitando a sequência da ordem de classificação.</w:t>
      </w:r>
    </w:p>
    <w:p w14:paraId="08C4B466" w14:textId="5CCE3A06" w:rsidR="005E09CE" w:rsidRPr="003D48B2" w:rsidRDefault="00CA0034" w:rsidP="005E09CE">
      <w:pPr>
        <w:shd w:val="clear" w:color="auto" w:fill="FFFFFF"/>
        <w:spacing w:before="30" w:after="75"/>
        <w:jc w:val="both"/>
      </w:pPr>
      <w:r>
        <w:t>              1.11</w:t>
      </w:r>
      <w:r w:rsidR="005E09CE" w:rsidRPr="003D48B2">
        <w:t>. O candidato que já tiver um cargo público como inativo, poderá escolher aulas até que o somatório da carga horária semanal atinja o limite de 60 horas (inativo</w:t>
      </w:r>
      <w:r>
        <w:t xml:space="preserve"> + ativo = 60 (sessenta) horas).</w:t>
      </w:r>
    </w:p>
    <w:p w14:paraId="0E9D6784" w14:textId="38204A26" w:rsidR="009532DE" w:rsidRPr="002D156E" w:rsidRDefault="009532DE" w:rsidP="002D156E">
      <w:pPr>
        <w:shd w:val="clear" w:color="auto" w:fill="FFFFFF"/>
        <w:spacing w:before="30" w:after="75"/>
        <w:ind w:hanging="142"/>
        <w:jc w:val="both"/>
      </w:pPr>
      <w:r w:rsidRPr="003D48B2">
        <w:tab/>
      </w:r>
      <w:r w:rsidR="003D48B2">
        <w:tab/>
      </w:r>
      <w:r w:rsidR="00CA0034">
        <w:t>1.12</w:t>
      </w:r>
      <w:r w:rsidR="002D156E" w:rsidRPr="002D156E">
        <w:t>. Caso não ocorra a apresentação de candidatos para ocupação das vagas conforme previsto no Edital de Teste Seletivo 13/2022, proceder-se-á à seleção dos candidatos em conformidade com o</w:t>
      </w:r>
      <w:r w:rsidR="00787852">
        <w:t>s</w:t>
      </w:r>
      <w:r w:rsidR="002D156E" w:rsidRPr="002D156E">
        <w:t xml:space="preserve"> Edita</w:t>
      </w:r>
      <w:r w:rsidR="00787852">
        <w:t>is</w:t>
      </w:r>
      <w:r w:rsidR="002D156E" w:rsidRPr="002D156E">
        <w:t xml:space="preserve"> de Teste Seletivo Simplificado</w:t>
      </w:r>
      <w:r w:rsidR="00787852">
        <w:t xml:space="preserve">s, </w:t>
      </w:r>
      <w:r w:rsidR="002D156E" w:rsidRPr="002D156E">
        <w:t>assegurando a continuidade do processo de seleção e o preenchimento das oportunidades disponíveis.</w:t>
      </w:r>
    </w:p>
    <w:p w14:paraId="016565F7" w14:textId="70AF7BF0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2A055B9F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                     </w:t>
      </w:r>
    </w:p>
    <w:p w14:paraId="2A98A0A8" w14:textId="03BFDFC0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t>Pr</w:t>
      </w:r>
      <w:r w:rsidR="00761412">
        <w:t>efeitura Municipal</w:t>
      </w:r>
      <w:r w:rsidR="00D71EF5">
        <w:t xml:space="preserve"> de Mondaí,</w:t>
      </w:r>
      <w:r w:rsidR="00630F6B">
        <w:t xml:space="preserve"> 21</w:t>
      </w:r>
      <w:r w:rsidRPr="003D48B2">
        <w:t xml:space="preserve"> de </w:t>
      </w:r>
      <w:r w:rsidR="007E44B0">
        <w:t>maio</w:t>
      </w:r>
      <w:r w:rsidRPr="003D48B2">
        <w:t xml:space="preserve"> de 2024.</w:t>
      </w:r>
    </w:p>
    <w:p w14:paraId="3C580D5C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7069DD34" w14:textId="194A14E9" w:rsidR="005E09CE" w:rsidRDefault="005E09CE" w:rsidP="005E09CE">
      <w:pPr>
        <w:shd w:val="clear" w:color="auto" w:fill="FFFFFF"/>
        <w:spacing w:before="30" w:after="75"/>
        <w:jc w:val="center"/>
        <w:textAlignment w:val="center"/>
        <w:rPr>
          <w:b/>
        </w:rPr>
      </w:pPr>
    </w:p>
    <w:p w14:paraId="5EE1C76F" w14:textId="77777777" w:rsidR="00D71EF5" w:rsidRPr="00F93FEE" w:rsidRDefault="00D71EF5" w:rsidP="00D71EF5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16ACD04F" w14:textId="77777777" w:rsidR="00D71EF5" w:rsidRPr="00F93FEE" w:rsidRDefault="00D71EF5" w:rsidP="00D71EF5">
      <w:pPr>
        <w:contextualSpacing/>
        <w:jc w:val="center"/>
      </w:pPr>
      <w:r w:rsidRPr="00F93FEE">
        <w:t>Secretária Municipal de Educação e Cultura</w:t>
      </w:r>
    </w:p>
    <w:p w14:paraId="4A10E6C4" w14:textId="7EC01826" w:rsidR="00D71EF5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A6B6583" w14:textId="7522283B" w:rsidR="00D71EF5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A6E50E0" w14:textId="77777777" w:rsidR="00D71EF5" w:rsidRPr="00306893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65587130" w14:textId="6AD8BA69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7743B2B" w14:textId="610E9F2F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8FDC19E" w14:textId="09F9815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3E30619" w14:textId="776DC8B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9BA1A4D" w14:textId="038FE5B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6BC2D1" w14:textId="7777777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145B3D9" w14:textId="61DEFA20" w:rsidR="00775108" w:rsidRDefault="00775108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2E8FF7" w14:textId="0F55D79E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B3D768D" w14:textId="2FF9FB3B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2427D197" w14:textId="26A04874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E083F43" w14:textId="4D6FE53A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8B9AD86" w14:textId="6642C425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2A6BB0CF" w14:textId="006AC839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B8FF013" w14:textId="77777777" w:rsidR="00CA0034" w:rsidRPr="00306893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7DF2D78" w14:textId="77777777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</w:rPr>
        <w:t>ANEXO I  </w:t>
      </w:r>
    </w:p>
    <w:p w14:paraId="67E0079E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1)      </w:t>
      </w:r>
      <w:r w:rsidRPr="003D48B2">
        <w:rPr>
          <w:b/>
          <w:bCs/>
          <w:u w:val="single"/>
        </w:rPr>
        <w:t>Horário e Local das Escolhas:</w:t>
      </w:r>
      <w:r w:rsidRPr="003D48B2">
        <w:t>  </w:t>
      </w:r>
    </w:p>
    <w:p w14:paraId="18912CFD" w14:textId="1AEB34B2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Dia </w:t>
      </w:r>
      <w:r w:rsidR="00630F6B">
        <w:rPr>
          <w:b/>
        </w:rPr>
        <w:t>22</w:t>
      </w:r>
      <w:r w:rsidRPr="00761412">
        <w:rPr>
          <w:b/>
          <w:bCs/>
          <w:u w:val="single"/>
        </w:rPr>
        <w:t xml:space="preserve"> </w:t>
      </w:r>
      <w:r w:rsidRPr="003D48B2">
        <w:rPr>
          <w:b/>
          <w:bCs/>
          <w:u w:val="single"/>
        </w:rPr>
        <w:t xml:space="preserve">de </w:t>
      </w:r>
      <w:r w:rsidR="007E44B0">
        <w:rPr>
          <w:b/>
          <w:bCs/>
          <w:u w:val="single"/>
        </w:rPr>
        <w:t>maio</w:t>
      </w:r>
      <w:r w:rsidR="002536D1" w:rsidRPr="003D48B2">
        <w:rPr>
          <w:b/>
          <w:bCs/>
          <w:u w:val="single"/>
        </w:rPr>
        <w:t xml:space="preserve"> </w:t>
      </w:r>
      <w:r w:rsidRPr="003D48B2">
        <w:rPr>
          <w:b/>
          <w:bCs/>
          <w:u w:val="single"/>
        </w:rPr>
        <w:t>de 202</w:t>
      </w:r>
      <w:r w:rsidR="002536D1" w:rsidRPr="003D48B2">
        <w:rPr>
          <w:b/>
          <w:bCs/>
          <w:u w:val="single"/>
        </w:rPr>
        <w:t>4</w:t>
      </w:r>
      <w:r w:rsidRPr="003D48B2"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D48B2" w14:paraId="7E1FF113" w14:textId="77777777" w:rsidTr="002536D1">
        <w:tc>
          <w:tcPr>
            <w:tcW w:w="4229" w:type="dxa"/>
          </w:tcPr>
          <w:p w14:paraId="4EE792BC" w14:textId="0D08577D" w:rsidR="005E09CE" w:rsidRPr="003D48B2" w:rsidRDefault="00B56235" w:rsidP="00630F6B">
            <w:pPr>
              <w:spacing w:before="30" w:after="75"/>
              <w:jc w:val="both"/>
            </w:pPr>
            <w:r w:rsidRPr="003D48B2">
              <w:t xml:space="preserve">Início as </w:t>
            </w:r>
            <w:r w:rsidR="00630F6B">
              <w:t>13:30</w:t>
            </w:r>
            <w:r w:rsidR="00D20669">
              <w:t xml:space="preserve"> </w:t>
            </w:r>
            <w:r w:rsidRPr="003D48B2">
              <w:t xml:space="preserve">até as </w:t>
            </w:r>
            <w:r w:rsidR="00630F6B">
              <w:t>14:00</w:t>
            </w:r>
          </w:p>
        </w:tc>
        <w:tc>
          <w:tcPr>
            <w:tcW w:w="4265" w:type="dxa"/>
          </w:tcPr>
          <w:p w14:paraId="6987143A" w14:textId="7F528B62" w:rsidR="005E09CE" w:rsidRPr="003D48B2" w:rsidRDefault="00D86029" w:rsidP="00630F6B">
            <w:pPr>
              <w:shd w:val="clear" w:color="auto" w:fill="FFFFFF"/>
              <w:spacing w:after="75"/>
            </w:pPr>
            <w:r>
              <w:t xml:space="preserve">Professor </w:t>
            </w:r>
            <w:r w:rsidR="00630F6B">
              <w:t xml:space="preserve"> e agente educacional</w:t>
            </w:r>
          </w:p>
        </w:tc>
      </w:tr>
    </w:tbl>
    <w:p w14:paraId="7BE50228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D48B2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D48B2">
        <w:rPr>
          <w:b/>
        </w:rPr>
        <w:t>QUADRO DE VAGAS</w:t>
      </w:r>
    </w:p>
    <w:p w14:paraId="16881E9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D48B2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3D48B2" w:rsidRDefault="00A5767D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LOCAL</w:t>
            </w:r>
          </w:p>
        </w:tc>
      </w:tr>
      <w:tr w:rsidR="00C649A5" w:rsidRPr="003D48B2" w14:paraId="0AC11FED" w14:textId="77777777" w:rsidTr="002536D1">
        <w:trPr>
          <w:trHeight w:val="258"/>
        </w:trPr>
        <w:tc>
          <w:tcPr>
            <w:tcW w:w="2846" w:type="dxa"/>
          </w:tcPr>
          <w:p w14:paraId="19EF3DE7" w14:textId="41E907AA" w:rsidR="00C649A5" w:rsidRPr="003D48B2" w:rsidRDefault="00C649A5" w:rsidP="00016180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 xml:space="preserve">DE </w:t>
            </w:r>
            <w:r w:rsidR="00016180">
              <w:t>SÉRIES INICIAIS</w:t>
            </w:r>
          </w:p>
        </w:tc>
        <w:tc>
          <w:tcPr>
            <w:tcW w:w="2846" w:type="dxa"/>
          </w:tcPr>
          <w:p w14:paraId="0A267467" w14:textId="7804BBCE" w:rsidR="00C649A5" w:rsidRDefault="00630F6B" w:rsidP="00C649A5">
            <w:pPr>
              <w:spacing w:before="30" w:after="75"/>
              <w:jc w:val="both"/>
            </w:pPr>
            <w:r>
              <w:t>40</w:t>
            </w:r>
            <w:r w:rsidR="00C649A5" w:rsidRPr="003D48B2">
              <w:t xml:space="preserve"> HORAS </w:t>
            </w:r>
            <w:r w:rsidR="00C649A5">
              <w:t xml:space="preserve">  - Turno Matutino e Vespertino</w:t>
            </w:r>
          </w:p>
        </w:tc>
        <w:tc>
          <w:tcPr>
            <w:tcW w:w="2847" w:type="dxa"/>
          </w:tcPr>
          <w:p w14:paraId="004C50B7" w14:textId="37BEA43C" w:rsidR="00C649A5" w:rsidRDefault="00D21F39" w:rsidP="00630F6B">
            <w:pPr>
              <w:spacing w:before="30" w:after="75"/>
              <w:jc w:val="both"/>
            </w:pPr>
            <w:r>
              <w:t xml:space="preserve">Escola </w:t>
            </w:r>
            <w:r w:rsidR="000D0E12">
              <w:t xml:space="preserve">Gessy </w:t>
            </w:r>
            <w:r w:rsidR="00C649A5">
              <w:t>– vaga para</w:t>
            </w:r>
            <w:r w:rsidR="00630F6B">
              <w:t xml:space="preserve"> cobrir atestado</w:t>
            </w:r>
          </w:p>
        </w:tc>
      </w:tr>
      <w:tr w:rsidR="00630F6B" w:rsidRPr="003D48B2" w14:paraId="7262DABC" w14:textId="77777777" w:rsidTr="002536D1">
        <w:trPr>
          <w:trHeight w:val="258"/>
        </w:trPr>
        <w:tc>
          <w:tcPr>
            <w:tcW w:w="2846" w:type="dxa"/>
          </w:tcPr>
          <w:p w14:paraId="4AE4232F" w14:textId="448FFC97" w:rsidR="00630F6B" w:rsidRPr="003D48B2" w:rsidRDefault="00630F6B" w:rsidP="00630F6B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>DE SÉRIES INICIAIS</w:t>
            </w:r>
          </w:p>
        </w:tc>
        <w:tc>
          <w:tcPr>
            <w:tcW w:w="2846" w:type="dxa"/>
          </w:tcPr>
          <w:p w14:paraId="2D26A223" w14:textId="34BDD924" w:rsidR="00630F6B" w:rsidRDefault="00630F6B" w:rsidP="00630F6B">
            <w:pPr>
              <w:spacing w:before="30" w:after="75"/>
              <w:jc w:val="both"/>
            </w:pPr>
            <w:r>
              <w:t>2</w:t>
            </w:r>
            <w:r>
              <w:t>0</w:t>
            </w:r>
            <w:r w:rsidRPr="003D48B2">
              <w:t xml:space="preserve"> HORAS </w:t>
            </w:r>
            <w:r>
              <w:t xml:space="preserve">  - Turno </w:t>
            </w:r>
            <w:r>
              <w:t>Vespertino</w:t>
            </w:r>
          </w:p>
        </w:tc>
        <w:tc>
          <w:tcPr>
            <w:tcW w:w="2847" w:type="dxa"/>
          </w:tcPr>
          <w:p w14:paraId="3E26D269" w14:textId="43B21513" w:rsidR="00630F6B" w:rsidRDefault="00630F6B" w:rsidP="00E75287">
            <w:pPr>
              <w:spacing w:before="30" w:after="75"/>
              <w:jc w:val="both"/>
            </w:pPr>
            <w:r>
              <w:t xml:space="preserve">Escola Gessy – vaga </w:t>
            </w:r>
            <w:r w:rsidR="00E75287">
              <w:t>para cobrir atestado</w:t>
            </w:r>
            <w:bookmarkStart w:id="0" w:name="_GoBack"/>
            <w:bookmarkEnd w:id="0"/>
          </w:p>
        </w:tc>
      </w:tr>
      <w:tr w:rsidR="00630F6B" w:rsidRPr="003D48B2" w14:paraId="013F662F" w14:textId="77777777" w:rsidTr="002536D1">
        <w:trPr>
          <w:trHeight w:val="258"/>
        </w:trPr>
        <w:tc>
          <w:tcPr>
            <w:tcW w:w="2846" w:type="dxa"/>
          </w:tcPr>
          <w:p w14:paraId="39EE11EB" w14:textId="3A3ABE4C" w:rsidR="00630F6B" w:rsidRPr="003D48B2" w:rsidRDefault="00630F6B" w:rsidP="00630F6B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>DE</w:t>
            </w:r>
            <w:r>
              <w:t xml:space="preserve"> EDUCAÇÃO INFANTIL</w:t>
            </w:r>
          </w:p>
        </w:tc>
        <w:tc>
          <w:tcPr>
            <w:tcW w:w="2846" w:type="dxa"/>
          </w:tcPr>
          <w:p w14:paraId="7D323EF5" w14:textId="53904508" w:rsidR="00630F6B" w:rsidRDefault="00630F6B" w:rsidP="00630F6B">
            <w:pPr>
              <w:spacing w:before="30" w:after="75"/>
              <w:jc w:val="both"/>
            </w:pPr>
            <w:r>
              <w:t>2</w:t>
            </w:r>
            <w:r>
              <w:t>0</w:t>
            </w:r>
            <w:r w:rsidRPr="003D48B2">
              <w:t xml:space="preserve"> HORAS </w:t>
            </w:r>
            <w:r>
              <w:t xml:space="preserve">  - Turno Matutino </w:t>
            </w:r>
          </w:p>
        </w:tc>
        <w:tc>
          <w:tcPr>
            <w:tcW w:w="2847" w:type="dxa"/>
          </w:tcPr>
          <w:p w14:paraId="0BA62E00" w14:textId="719AA941" w:rsidR="00630F6B" w:rsidRDefault="00630F6B" w:rsidP="00630F6B">
            <w:pPr>
              <w:spacing w:before="30" w:after="75"/>
              <w:jc w:val="both"/>
            </w:pPr>
            <w:r>
              <w:t xml:space="preserve">Escola </w:t>
            </w:r>
            <w:r>
              <w:t xml:space="preserve">Elizabeth </w:t>
            </w:r>
            <w:r>
              <w:t xml:space="preserve">– vaga </w:t>
            </w:r>
            <w:r>
              <w:t>até final do ano letivo</w:t>
            </w:r>
          </w:p>
        </w:tc>
      </w:tr>
      <w:tr w:rsidR="00630F6B" w:rsidRPr="003D48B2" w14:paraId="70945EC2" w14:textId="77777777" w:rsidTr="002536D1">
        <w:trPr>
          <w:trHeight w:val="258"/>
        </w:trPr>
        <w:tc>
          <w:tcPr>
            <w:tcW w:w="2846" w:type="dxa"/>
          </w:tcPr>
          <w:p w14:paraId="09E160FD" w14:textId="46596C26" w:rsidR="00630F6B" w:rsidRPr="003D48B2" w:rsidRDefault="00630F6B" w:rsidP="00630F6B">
            <w:pPr>
              <w:spacing w:before="30" w:after="75"/>
              <w:jc w:val="both"/>
            </w:pPr>
            <w:r>
              <w:t>AGENTE EDUCACIONAL</w:t>
            </w:r>
          </w:p>
        </w:tc>
        <w:tc>
          <w:tcPr>
            <w:tcW w:w="2846" w:type="dxa"/>
          </w:tcPr>
          <w:p w14:paraId="26527A8A" w14:textId="18661EC2" w:rsidR="00630F6B" w:rsidRDefault="00630F6B" w:rsidP="00630F6B">
            <w:pPr>
              <w:spacing w:before="30" w:after="75"/>
              <w:jc w:val="both"/>
            </w:pPr>
            <w:r>
              <w:t>40 Horas</w:t>
            </w:r>
          </w:p>
        </w:tc>
        <w:tc>
          <w:tcPr>
            <w:tcW w:w="2847" w:type="dxa"/>
          </w:tcPr>
          <w:p w14:paraId="4533D58D" w14:textId="28AF3F85" w:rsidR="00630F6B" w:rsidRDefault="001A715C" w:rsidP="00630F6B">
            <w:pPr>
              <w:spacing w:before="30" w:after="75"/>
              <w:jc w:val="both"/>
            </w:pPr>
            <w:r>
              <w:t>Até final do ano letivo</w:t>
            </w:r>
          </w:p>
        </w:tc>
      </w:tr>
    </w:tbl>
    <w:p w14:paraId="7E05CBF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3077AD07" w14:textId="77777777" w:rsidR="005E09CE" w:rsidRPr="003D48B2" w:rsidRDefault="005E09CE" w:rsidP="005E09CE">
      <w:pPr>
        <w:tabs>
          <w:tab w:val="left" w:pos="2790"/>
        </w:tabs>
      </w:pPr>
      <w:r w:rsidRPr="003D48B2"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2A48C994" w14:textId="77777777" w:rsidR="00CA0034" w:rsidRDefault="00CA0034" w:rsidP="00CA0034">
      <w:pPr>
        <w:spacing w:line="276" w:lineRule="auto"/>
        <w:jc w:val="center"/>
      </w:pPr>
    </w:p>
    <w:p w14:paraId="2C582C13" w14:textId="77777777" w:rsidR="00776F02" w:rsidRPr="00F93FEE" w:rsidRDefault="00776F02" w:rsidP="00776F0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4D9FA8E5" w14:textId="77777777" w:rsidR="00776F02" w:rsidRPr="00F93FEE" w:rsidRDefault="00776F02" w:rsidP="00776F02">
      <w:pPr>
        <w:contextualSpacing/>
        <w:jc w:val="center"/>
      </w:pPr>
      <w:r w:rsidRPr="00F93FEE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E75287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E75287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16180"/>
    <w:rsid w:val="00032B3B"/>
    <w:rsid w:val="00047789"/>
    <w:rsid w:val="00091F6D"/>
    <w:rsid w:val="000B0140"/>
    <w:rsid w:val="000D0E12"/>
    <w:rsid w:val="000D11EC"/>
    <w:rsid w:val="000D1D21"/>
    <w:rsid w:val="00126798"/>
    <w:rsid w:val="001A715C"/>
    <w:rsid w:val="001B5836"/>
    <w:rsid w:val="0021787F"/>
    <w:rsid w:val="002536D1"/>
    <w:rsid w:val="002836F8"/>
    <w:rsid w:val="00283CCA"/>
    <w:rsid w:val="002C074E"/>
    <w:rsid w:val="002D156E"/>
    <w:rsid w:val="002F20E6"/>
    <w:rsid w:val="00311A5B"/>
    <w:rsid w:val="00393C27"/>
    <w:rsid w:val="003D30D0"/>
    <w:rsid w:val="003D48B2"/>
    <w:rsid w:val="003D6B30"/>
    <w:rsid w:val="00410BCC"/>
    <w:rsid w:val="004243D8"/>
    <w:rsid w:val="00442408"/>
    <w:rsid w:val="00482A09"/>
    <w:rsid w:val="004918DF"/>
    <w:rsid w:val="004A0936"/>
    <w:rsid w:val="004C7AF9"/>
    <w:rsid w:val="004D4F28"/>
    <w:rsid w:val="0056019B"/>
    <w:rsid w:val="00565F0F"/>
    <w:rsid w:val="005731F3"/>
    <w:rsid w:val="005869F4"/>
    <w:rsid w:val="0059481E"/>
    <w:rsid w:val="005C1108"/>
    <w:rsid w:val="005C1F78"/>
    <w:rsid w:val="005E09CE"/>
    <w:rsid w:val="00630F6B"/>
    <w:rsid w:val="006465DE"/>
    <w:rsid w:val="00672C3F"/>
    <w:rsid w:val="006C4C71"/>
    <w:rsid w:val="006D3B22"/>
    <w:rsid w:val="00743FEA"/>
    <w:rsid w:val="00761412"/>
    <w:rsid w:val="00775108"/>
    <w:rsid w:val="00776F02"/>
    <w:rsid w:val="00777EAC"/>
    <w:rsid w:val="00781477"/>
    <w:rsid w:val="00787852"/>
    <w:rsid w:val="007E1E61"/>
    <w:rsid w:val="007E44B0"/>
    <w:rsid w:val="00890CCB"/>
    <w:rsid w:val="008940FA"/>
    <w:rsid w:val="009532DE"/>
    <w:rsid w:val="009A1923"/>
    <w:rsid w:val="00A3516C"/>
    <w:rsid w:val="00A54852"/>
    <w:rsid w:val="00A5767D"/>
    <w:rsid w:val="00A65A06"/>
    <w:rsid w:val="00AA288C"/>
    <w:rsid w:val="00AB1A02"/>
    <w:rsid w:val="00AF2524"/>
    <w:rsid w:val="00AF4E2B"/>
    <w:rsid w:val="00B33A55"/>
    <w:rsid w:val="00B56235"/>
    <w:rsid w:val="00B62F8E"/>
    <w:rsid w:val="00B67BC1"/>
    <w:rsid w:val="00B83A65"/>
    <w:rsid w:val="00BA0604"/>
    <w:rsid w:val="00C22D52"/>
    <w:rsid w:val="00C272F9"/>
    <w:rsid w:val="00C6102F"/>
    <w:rsid w:val="00C649A5"/>
    <w:rsid w:val="00CA0034"/>
    <w:rsid w:val="00CE4278"/>
    <w:rsid w:val="00D20669"/>
    <w:rsid w:val="00D21F39"/>
    <w:rsid w:val="00D53874"/>
    <w:rsid w:val="00D71EF5"/>
    <w:rsid w:val="00D86029"/>
    <w:rsid w:val="00D868D6"/>
    <w:rsid w:val="00DA2B36"/>
    <w:rsid w:val="00E04071"/>
    <w:rsid w:val="00E07788"/>
    <w:rsid w:val="00E17BE5"/>
    <w:rsid w:val="00E32466"/>
    <w:rsid w:val="00E75287"/>
    <w:rsid w:val="00E77540"/>
    <w:rsid w:val="00E85ECC"/>
    <w:rsid w:val="00EE7A79"/>
    <w:rsid w:val="00F1688F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903</TotalTime>
  <Pages>3</Pages>
  <Words>755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53</cp:revision>
  <cp:lastPrinted>2024-01-11T10:57:00Z</cp:lastPrinted>
  <dcterms:created xsi:type="dcterms:W3CDTF">2023-12-14T19:30:00Z</dcterms:created>
  <dcterms:modified xsi:type="dcterms:W3CDTF">2024-05-21T15:51:00Z</dcterms:modified>
</cp:coreProperties>
</file>