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C" w:rsidRDefault="0056010C" w:rsidP="0056010C">
      <w:pPr>
        <w:jc w:val="center"/>
        <w:rPr>
          <w:rFonts w:ascii="Tahoma" w:hAnsi="Tahoma"/>
          <w:b/>
          <w:color w:val="FF0000"/>
          <w:sz w:val="18"/>
          <w:szCs w:val="18"/>
        </w:rPr>
      </w:pPr>
      <w:proofErr w:type="gramStart"/>
      <w:r>
        <w:rPr>
          <w:rFonts w:ascii="Tahoma" w:hAnsi="Tahoma"/>
          <w:b/>
          <w:color w:val="0000FF"/>
          <w:sz w:val="18"/>
          <w:szCs w:val="18"/>
        </w:rPr>
        <w:t xml:space="preserve">SEMIFINAIS - </w:t>
      </w:r>
      <w:r>
        <w:rPr>
          <w:rFonts w:ascii="Tahoma" w:hAnsi="Tahoma"/>
          <w:b/>
          <w:color w:val="FF0000"/>
          <w:sz w:val="18"/>
          <w:szCs w:val="18"/>
        </w:rPr>
        <w:t>PROGRAMAÇÃO</w:t>
      </w:r>
      <w:proofErr w:type="gramEnd"/>
      <w:r>
        <w:rPr>
          <w:rFonts w:ascii="Tahoma" w:hAnsi="Tahoma"/>
          <w:b/>
          <w:color w:val="FF0000"/>
          <w:sz w:val="18"/>
          <w:szCs w:val="18"/>
        </w:rPr>
        <w:t xml:space="preserve"> DE JOGOS PARA O DIA 10/10/2013, QUINTA - FEIRA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56010C" w:rsidTr="00261E89">
        <w:tc>
          <w:tcPr>
            <w:tcW w:w="11197" w:type="dxa"/>
            <w:gridSpan w:val="9"/>
          </w:tcPr>
          <w:p w:rsidR="0056010C" w:rsidRDefault="0056010C" w:rsidP="00261E89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GINÁSIO DA ESCOLA RAMMINGER</w:t>
            </w:r>
          </w:p>
        </w:tc>
      </w:tr>
      <w:tr w:rsidR="0056010C" w:rsidTr="00261E89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096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MAST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A FAVORITA DESTTAKE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 xml:space="preserve">NACIONAL </w:t>
            </w:r>
            <w:proofErr w:type="spellStart"/>
            <w:r w:rsidRPr="00C4042F">
              <w:rPr>
                <w:rFonts w:ascii="Calibri" w:eastAsia="Times New Roman" w:hAnsi="Calibri"/>
              </w:rPr>
              <w:t>Lª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FATIMA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097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t xml:space="preserve">FLAMENGO </w:t>
            </w:r>
            <w:proofErr w:type="spellStart"/>
            <w:r>
              <w:t>Lª</w:t>
            </w:r>
            <w:proofErr w:type="spellEnd"/>
            <w:r>
              <w:t xml:space="preserve"> CATRES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t>A FAVORITA DESTTAKE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098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MAST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CANARINHO TAIPA BAIXA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C4042F">
              <w:rPr>
                <w:rFonts w:ascii="Calibri" w:eastAsia="Times New Roman" w:hAnsi="Calibri"/>
              </w:rPr>
              <w:t>A.C.E.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C4042F">
              <w:rPr>
                <w:rFonts w:ascii="Calibri" w:eastAsia="Times New Roman" w:hAnsi="Calibri"/>
              </w:rPr>
              <w:t>Lª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CASCALHO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099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VET</w:t>
            </w:r>
          </w:p>
        </w:tc>
        <w:tc>
          <w:tcPr>
            <w:tcW w:w="3260" w:type="dxa"/>
            <w:vAlign w:val="center"/>
          </w:tcPr>
          <w:p w:rsidR="0056010C" w:rsidRPr="00C4042F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sz w:val="18"/>
                <w:szCs w:val="18"/>
              </w:rPr>
              <w:t>CHILE FUTSAL \ GUTO CALÇADOS B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Pr="00C4042F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sz w:val="18"/>
                <w:szCs w:val="18"/>
              </w:rPr>
              <w:t>CHILE FUTSAL \ GUTO CALÇADOS A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</w:tbl>
    <w:p w:rsidR="0056010C" w:rsidRDefault="0056010C" w:rsidP="0056010C">
      <w:pPr>
        <w:pStyle w:val="Corpodetexto"/>
        <w:jc w:val="center"/>
      </w:pPr>
    </w:p>
    <w:p w:rsidR="0056010C" w:rsidRDefault="0056010C" w:rsidP="0056010C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0000FF"/>
          <w:sz w:val="18"/>
          <w:szCs w:val="18"/>
        </w:rPr>
        <w:t xml:space="preserve">QUARTAS DE FINAIL - </w:t>
      </w:r>
      <w:r>
        <w:rPr>
          <w:rFonts w:ascii="Tahoma" w:hAnsi="Tahoma"/>
          <w:b/>
          <w:color w:val="FF0000"/>
          <w:sz w:val="18"/>
          <w:szCs w:val="18"/>
        </w:rPr>
        <w:t>PROGRAMAÇÃO DE JOGOS PARA O DIA 12/10/2013, SÁBADO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56010C" w:rsidTr="00261E89">
        <w:tc>
          <w:tcPr>
            <w:tcW w:w="11197" w:type="dxa"/>
            <w:gridSpan w:val="9"/>
          </w:tcPr>
          <w:p w:rsidR="0056010C" w:rsidRDefault="0056010C" w:rsidP="00261E89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GINÁSIO DA ESCOLA RAMMINGER</w:t>
            </w:r>
          </w:p>
        </w:tc>
      </w:tr>
      <w:tr w:rsidR="0056010C" w:rsidTr="00261E89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100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ENGENHARIA F.C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Pr="00A943C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22"/>
                <w:szCs w:val="22"/>
              </w:rPr>
            </w:pPr>
            <w:r w:rsidRPr="00A943CC">
              <w:rPr>
                <w:rFonts w:ascii="Calibri" w:eastAsia="Times New Roman" w:hAnsi="Calibri"/>
                <w:sz w:val="22"/>
                <w:szCs w:val="22"/>
              </w:rPr>
              <w:t xml:space="preserve">JUVENTUDE </w:t>
            </w:r>
            <w:proofErr w:type="spellStart"/>
            <w:r w:rsidRPr="00A943CC">
              <w:rPr>
                <w:rFonts w:ascii="Calibri" w:eastAsia="Times New Roman" w:hAnsi="Calibri"/>
                <w:sz w:val="22"/>
                <w:szCs w:val="22"/>
              </w:rPr>
              <w:t>Lª</w:t>
            </w:r>
            <w:proofErr w:type="spellEnd"/>
            <w:r w:rsidRPr="00A943CC">
              <w:rPr>
                <w:rFonts w:ascii="Calibri" w:eastAsia="Times New Roman" w:hAnsi="Calibri"/>
                <w:sz w:val="22"/>
                <w:szCs w:val="22"/>
              </w:rPr>
              <w:t xml:space="preserve"> ALTO MONDAIZINHO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101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A FAVORITA/DESTTAKE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 xml:space="preserve">ESPORTIVO </w:t>
            </w:r>
            <w:proofErr w:type="spellStart"/>
            <w:r w:rsidRPr="00C4042F">
              <w:rPr>
                <w:rFonts w:ascii="Calibri" w:eastAsia="Times New Roman" w:hAnsi="Calibri"/>
              </w:rPr>
              <w:t>Lª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MONDAIZINHO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102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SHOW MOTOS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CHILE FUTSAL/GUTO CALÇADOS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103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right="-70" w:hanging="71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ROMEIROS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FLAMENGO DE CATRES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</w:tbl>
    <w:p w:rsidR="0056010C" w:rsidRDefault="0056010C" w:rsidP="0056010C">
      <w:pPr>
        <w:rPr>
          <w:rFonts w:ascii="Tahoma" w:hAnsi="Tahoma"/>
          <w:b/>
          <w:color w:val="0000FF"/>
          <w:sz w:val="18"/>
          <w:szCs w:val="18"/>
        </w:rPr>
      </w:pPr>
    </w:p>
    <w:p w:rsidR="0056010C" w:rsidRDefault="0056010C" w:rsidP="0056010C">
      <w:pPr>
        <w:rPr>
          <w:rFonts w:ascii="Tahoma" w:hAnsi="Tahoma"/>
          <w:b/>
          <w:color w:val="0000FF"/>
          <w:sz w:val="18"/>
          <w:szCs w:val="18"/>
        </w:rPr>
      </w:pPr>
    </w:p>
    <w:p w:rsidR="0056010C" w:rsidRDefault="0056010C" w:rsidP="0056010C">
      <w:pPr>
        <w:jc w:val="center"/>
        <w:rPr>
          <w:rFonts w:ascii="Tahoma" w:hAnsi="Tahoma"/>
          <w:b/>
          <w:color w:val="FF0000"/>
          <w:sz w:val="18"/>
          <w:szCs w:val="18"/>
        </w:rPr>
      </w:pPr>
      <w:proofErr w:type="gramStart"/>
      <w:r>
        <w:rPr>
          <w:rFonts w:ascii="Tahoma" w:hAnsi="Tahoma"/>
          <w:b/>
          <w:color w:val="0000FF"/>
          <w:sz w:val="18"/>
          <w:szCs w:val="18"/>
        </w:rPr>
        <w:t xml:space="preserve">FINAIS - </w:t>
      </w:r>
      <w:r>
        <w:rPr>
          <w:rFonts w:ascii="Tahoma" w:hAnsi="Tahoma"/>
          <w:b/>
          <w:color w:val="FF0000"/>
          <w:sz w:val="18"/>
          <w:szCs w:val="18"/>
        </w:rPr>
        <w:t>PROGRAMAÇÃO</w:t>
      </w:r>
      <w:proofErr w:type="gramEnd"/>
      <w:r>
        <w:rPr>
          <w:rFonts w:ascii="Tahoma" w:hAnsi="Tahoma"/>
          <w:b/>
          <w:color w:val="FF0000"/>
          <w:sz w:val="18"/>
          <w:szCs w:val="18"/>
        </w:rPr>
        <w:t xml:space="preserve"> DE JOGOS PARA O DIA 18/10/2013, SEXTA-FEIRA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56010C" w:rsidTr="00261E89">
        <w:tc>
          <w:tcPr>
            <w:tcW w:w="11197" w:type="dxa"/>
            <w:gridSpan w:val="9"/>
          </w:tcPr>
          <w:p w:rsidR="0056010C" w:rsidRDefault="0056010C" w:rsidP="00261E89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GINÁSIO DA ESCOLA RAMMINGER</w:t>
            </w:r>
          </w:p>
        </w:tc>
      </w:tr>
      <w:tr w:rsidR="0056010C" w:rsidTr="00261E89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104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MAST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3º LUGAR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3º LUGAR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105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3º LUGAR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3º LUGAR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106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MAST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107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VET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</w:tbl>
    <w:p w:rsidR="0056010C" w:rsidRDefault="0056010C" w:rsidP="0056010C">
      <w:pPr>
        <w:jc w:val="center"/>
        <w:rPr>
          <w:rFonts w:ascii="Tahoma" w:hAnsi="Tahoma"/>
          <w:b/>
          <w:color w:val="0000FF"/>
          <w:sz w:val="18"/>
          <w:szCs w:val="18"/>
        </w:rPr>
      </w:pPr>
    </w:p>
    <w:p w:rsidR="0056010C" w:rsidRDefault="0056010C" w:rsidP="0056010C">
      <w:pPr>
        <w:rPr>
          <w:rFonts w:ascii="Tahoma" w:hAnsi="Tahoma"/>
          <w:b/>
          <w:color w:val="0000FF"/>
          <w:sz w:val="18"/>
          <w:szCs w:val="18"/>
        </w:rPr>
      </w:pPr>
    </w:p>
    <w:p w:rsidR="0056010C" w:rsidRDefault="0056010C" w:rsidP="0056010C">
      <w:pPr>
        <w:jc w:val="center"/>
        <w:rPr>
          <w:rFonts w:ascii="Tahoma" w:hAnsi="Tahoma"/>
          <w:b/>
          <w:color w:val="FF0000"/>
          <w:sz w:val="18"/>
          <w:szCs w:val="18"/>
        </w:rPr>
      </w:pPr>
      <w:proofErr w:type="gramStart"/>
      <w:r>
        <w:rPr>
          <w:rFonts w:ascii="Tahoma" w:hAnsi="Tahoma"/>
          <w:b/>
          <w:color w:val="0000FF"/>
          <w:sz w:val="18"/>
          <w:szCs w:val="18"/>
        </w:rPr>
        <w:t xml:space="preserve">SEMIFINAIS - </w:t>
      </w:r>
      <w:r>
        <w:rPr>
          <w:rFonts w:ascii="Tahoma" w:hAnsi="Tahoma"/>
          <w:b/>
          <w:color w:val="FF0000"/>
          <w:sz w:val="18"/>
          <w:szCs w:val="18"/>
        </w:rPr>
        <w:t>PROGRAMAÇÃO</w:t>
      </w:r>
      <w:proofErr w:type="gramEnd"/>
      <w:r>
        <w:rPr>
          <w:rFonts w:ascii="Tahoma" w:hAnsi="Tahoma"/>
          <w:b/>
          <w:color w:val="FF0000"/>
          <w:sz w:val="18"/>
          <w:szCs w:val="18"/>
        </w:rPr>
        <w:t xml:space="preserve"> DE JOGOS PARA O DIA 19/10/2013, SÁBADO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56010C" w:rsidTr="00261E89">
        <w:tc>
          <w:tcPr>
            <w:tcW w:w="11197" w:type="dxa"/>
            <w:gridSpan w:val="9"/>
          </w:tcPr>
          <w:p w:rsidR="0056010C" w:rsidRDefault="0056010C" w:rsidP="00261E89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GINÁSIO DA ESCOLA RAMMINGER</w:t>
            </w:r>
          </w:p>
        </w:tc>
      </w:tr>
      <w:tr w:rsidR="0056010C" w:rsidTr="00261E89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108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 16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BAR DO KÖNICH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CHILE FUTSAL A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109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FEM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ROMEIRAS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 xml:space="preserve">FLAMENGO </w:t>
            </w:r>
            <w:proofErr w:type="spellStart"/>
            <w:r w:rsidRPr="00C4042F">
              <w:rPr>
                <w:rFonts w:ascii="Calibri" w:eastAsia="Times New Roman" w:hAnsi="Calibri"/>
              </w:rPr>
              <w:t>Lª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CATRES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110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 16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 w:rsidRPr="00C4042F">
              <w:rPr>
                <w:rFonts w:ascii="Calibri" w:eastAsia="Times New Roman" w:hAnsi="Calibri"/>
              </w:rPr>
              <w:t>GUTO CALÇADOS</w:t>
            </w:r>
            <w:proofErr w:type="gramEnd"/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CHILE FUTSAL B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111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FEM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C4042F">
              <w:rPr>
                <w:rFonts w:ascii="Calibri" w:eastAsia="Times New Roman" w:hAnsi="Calibri"/>
              </w:rPr>
              <w:t>A.C.E.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C4042F">
              <w:rPr>
                <w:rFonts w:ascii="Calibri" w:eastAsia="Times New Roman" w:hAnsi="Calibri"/>
              </w:rPr>
              <w:t>Lª</w:t>
            </w:r>
            <w:proofErr w:type="spellEnd"/>
            <w:r w:rsidRPr="00C4042F">
              <w:rPr>
                <w:rFonts w:ascii="Calibri" w:eastAsia="Times New Roman" w:hAnsi="Calibri"/>
              </w:rPr>
              <w:t xml:space="preserve"> CASCALHO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 w:rsidRPr="00C4042F">
              <w:rPr>
                <w:rFonts w:ascii="Calibri" w:eastAsia="Times New Roman" w:hAnsi="Calibri"/>
              </w:rPr>
              <w:t>CHILE FUTSAL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112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VENCEDOR JOGO 100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VENCEDOR JOGO 101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113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17:40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VENCEDOR JOGO 102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VENCEDOR JOGO 103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</w:tbl>
    <w:p w:rsidR="0056010C" w:rsidRDefault="0056010C" w:rsidP="0056010C">
      <w:pPr>
        <w:jc w:val="center"/>
        <w:rPr>
          <w:rFonts w:ascii="Tahoma" w:hAnsi="Tahoma"/>
          <w:b/>
          <w:color w:val="0000FF"/>
          <w:sz w:val="18"/>
          <w:szCs w:val="18"/>
        </w:rPr>
      </w:pPr>
    </w:p>
    <w:p w:rsidR="0056010C" w:rsidRDefault="0056010C" w:rsidP="0056010C">
      <w:pPr>
        <w:jc w:val="center"/>
        <w:rPr>
          <w:rFonts w:ascii="Tahoma" w:hAnsi="Tahoma"/>
          <w:b/>
          <w:color w:val="FF0000"/>
          <w:sz w:val="18"/>
          <w:szCs w:val="18"/>
        </w:rPr>
      </w:pPr>
      <w:proofErr w:type="gramStart"/>
      <w:r>
        <w:rPr>
          <w:rFonts w:ascii="Tahoma" w:hAnsi="Tahoma"/>
          <w:b/>
          <w:color w:val="0000FF"/>
          <w:sz w:val="18"/>
          <w:szCs w:val="18"/>
        </w:rPr>
        <w:t xml:space="preserve">FINAIS - </w:t>
      </w:r>
      <w:r>
        <w:rPr>
          <w:rFonts w:ascii="Tahoma" w:hAnsi="Tahoma"/>
          <w:b/>
          <w:color w:val="FF0000"/>
          <w:sz w:val="18"/>
          <w:szCs w:val="18"/>
        </w:rPr>
        <w:t>PROGRAMAÇÃO</w:t>
      </w:r>
      <w:proofErr w:type="gramEnd"/>
      <w:r>
        <w:rPr>
          <w:rFonts w:ascii="Tahoma" w:hAnsi="Tahoma"/>
          <w:b/>
          <w:color w:val="FF0000"/>
          <w:sz w:val="18"/>
          <w:szCs w:val="18"/>
        </w:rPr>
        <w:t xml:space="preserve"> DE JOGOS PARA O DIA 26/10/2013, SÁBADO</w:t>
      </w:r>
    </w:p>
    <w:tbl>
      <w:tblPr>
        <w:tblW w:w="11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710"/>
        <w:gridCol w:w="709"/>
        <w:gridCol w:w="3260"/>
        <w:gridCol w:w="566"/>
        <w:gridCol w:w="425"/>
        <w:gridCol w:w="567"/>
        <w:gridCol w:w="3685"/>
        <w:gridCol w:w="709"/>
      </w:tblGrid>
      <w:tr w:rsidR="0056010C" w:rsidTr="00261E89">
        <w:tc>
          <w:tcPr>
            <w:tcW w:w="11197" w:type="dxa"/>
            <w:gridSpan w:val="9"/>
          </w:tcPr>
          <w:p w:rsidR="0056010C" w:rsidRDefault="0056010C" w:rsidP="00261E89">
            <w:pPr>
              <w:pStyle w:val="Ttulo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</w:rPr>
              <w:t>LOCAL: GINÁSIO DA ESCOLA RAMMINGER</w:t>
            </w:r>
          </w:p>
        </w:tc>
      </w:tr>
      <w:tr w:rsidR="0056010C" w:rsidTr="00261E89">
        <w:tblPrEx>
          <w:tblLook w:val="0000"/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Chave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114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 16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3º LUGAR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3º LUGAR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115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FEM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3º LUGAR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3º LUGAR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116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71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3º LUGAR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3º LUGAR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117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 16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118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FEM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  <w:tr w:rsidR="0056010C" w:rsidTr="00261E89">
        <w:tblPrEx>
          <w:tblLook w:val="0000"/>
        </w:tblPrEx>
        <w:trPr>
          <w:trHeight w:val="290"/>
        </w:trPr>
        <w:tc>
          <w:tcPr>
            <w:tcW w:w="566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119</w:t>
            </w:r>
          </w:p>
        </w:tc>
        <w:tc>
          <w:tcPr>
            <w:tcW w:w="710" w:type="dxa"/>
            <w:vAlign w:val="center"/>
          </w:tcPr>
          <w:p w:rsidR="0056010C" w:rsidRDefault="0056010C" w:rsidP="00261E89">
            <w:pPr>
              <w:pStyle w:val="Ttulo"/>
              <w:ind w:left="-69" w:right="-70" w:hanging="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17:40</w:t>
            </w:r>
            <w:proofErr w:type="gramEnd"/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PRINC</w:t>
            </w:r>
          </w:p>
        </w:tc>
        <w:tc>
          <w:tcPr>
            <w:tcW w:w="3260" w:type="dxa"/>
            <w:vAlign w:val="center"/>
          </w:tcPr>
          <w:p w:rsidR="0056010C" w:rsidRDefault="0056010C" w:rsidP="00261E89">
            <w:pPr>
              <w:pStyle w:val="Ttulo"/>
              <w:ind w:right="72" w:hanging="71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6010C" w:rsidRDefault="0056010C" w:rsidP="00261E89">
            <w:pPr>
              <w:pStyle w:val="Ttulo"/>
              <w:ind w:right="-70" w:hanging="7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6010C" w:rsidRDefault="0056010C" w:rsidP="00261E89">
            <w:pPr>
              <w:pStyle w:val="Ttulo"/>
              <w:ind w:right="-70" w:firstLine="72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56010C" w:rsidRDefault="0056010C" w:rsidP="00261E89">
            <w:pPr>
              <w:pStyle w:val="Ttul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</w:t>
            </w:r>
          </w:p>
        </w:tc>
      </w:tr>
    </w:tbl>
    <w:p w:rsidR="0056010C" w:rsidRDefault="0056010C" w:rsidP="0056010C"/>
    <w:p w:rsidR="00D30239" w:rsidRDefault="00D30239"/>
    <w:sectPr w:rsidR="00D30239" w:rsidSect="005F15E2">
      <w:footnotePr>
        <w:pos w:val="beneathText"/>
      </w:footnotePr>
      <w:pgSz w:w="11905" w:h="16837" w:code="9"/>
      <w:pgMar w:top="-142" w:right="281" w:bottom="142" w:left="426" w:header="425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56010C"/>
    <w:rsid w:val="0056010C"/>
    <w:rsid w:val="00D3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010C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56010C"/>
    <w:rPr>
      <w:rFonts w:ascii="Thorndale" w:eastAsia="HG Mincho Light J" w:hAnsi="Thorndale" w:cs="Times New Roman"/>
      <w:color w:val="000000"/>
      <w:sz w:val="24"/>
      <w:szCs w:val="20"/>
      <w:lang/>
    </w:rPr>
  </w:style>
  <w:style w:type="paragraph" w:styleId="Ttulo">
    <w:name w:val="Title"/>
    <w:basedOn w:val="Normal"/>
    <w:next w:val="Normal"/>
    <w:link w:val="TtuloChar"/>
    <w:qFormat/>
    <w:rsid w:val="0056010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/>
    </w:rPr>
  </w:style>
  <w:style w:type="character" w:customStyle="1" w:styleId="TtuloChar">
    <w:name w:val="Título Char"/>
    <w:basedOn w:val="Fontepargpadro"/>
    <w:link w:val="Ttulo"/>
    <w:rsid w:val="0056010C"/>
    <w:rPr>
      <w:rFonts w:ascii="Thorndale" w:eastAsia="HG Mincho Light J" w:hAnsi="Thorndale" w:cs="Times New Roman"/>
      <w:color w:val="000000"/>
      <w:sz w:val="24"/>
      <w:szCs w:val="20"/>
      <w:lang/>
    </w:rPr>
  </w:style>
  <w:style w:type="paragraph" w:styleId="Subttulo">
    <w:name w:val="Subtitle"/>
    <w:basedOn w:val="Normal"/>
    <w:next w:val="Normal"/>
    <w:link w:val="SubttuloChar"/>
    <w:uiPriority w:val="11"/>
    <w:qFormat/>
    <w:rsid w:val="00560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60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2013-10-01T12:01:00Z</dcterms:created>
  <dcterms:modified xsi:type="dcterms:W3CDTF">2013-10-01T12:02:00Z</dcterms:modified>
</cp:coreProperties>
</file>