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9A" w:rsidRDefault="00F31B9A" w:rsidP="00F31B9A">
      <w:pPr>
        <w:ind w:left="-142"/>
        <w:rPr>
          <w:rFonts w:ascii="Tahoma" w:hAnsi="Tahoma" w:cs="Tahoma"/>
          <w:b/>
          <w:color w:val="0000FF"/>
          <w:sz w:val="18"/>
          <w:szCs w:val="18"/>
        </w:rPr>
      </w:pPr>
    </w:p>
    <w:p w:rsidR="00F31B9A" w:rsidRDefault="00F31B9A" w:rsidP="00F31B9A">
      <w:pPr>
        <w:ind w:left="-142"/>
        <w:rPr>
          <w:rFonts w:ascii="Tahoma" w:hAnsi="Tahoma" w:cs="Tahoma"/>
          <w:b/>
          <w:color w:val="0000FF"/>
          <w:sz w:val="18"/>
          <w:szCs w:val="18"/>
        </w:rPr>
      </w:pPr>
    </w:p>
    <w:p w:rsidR="00F31B9A" w:rsidRDefault="00F31B9A" w:rsidP="00F31B9A">
      <w:pPr>
        <w:ind w:left="-142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>5ª RODADA TURNO VETERANO</w:t>
      </w:r>
    </w:p>
    <w:p w:rsidR="00F31B9A" w:rsidRDefault="00F31B9A" w:rsidP="00F31B9A">
      <w:pPr>
        <w:ind w:left="-567"/>
        <w:rPr>
          <w:rFonts w:ascii="Tahoma" w:hAnsi="Tahoma" w:cs="Tahoma"/>
          <w:b/>
          <w:color w:val="0000FF"/>
          <w:sz w:val="18"/>
          <w:szCs w:val="18"/>
        </w:rPr>
      </w:pPr>
    </w:p>
    <w:p w:rsidR="00F31B9A" w:rsidRDefault="00F31B9A" w:rsidP="00F31B9A">
      <w:pPr>
        <w:pStyle w:val="Corpodetexto"/>
        <w:spacing w:after="0"/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PR</w:t>
      </w:r>
      <w:r w:rsidR="009E4334">
        <w:rPr>
          <w:rFonts w:ascii="Tahoma" w:hAnsi="Tahoma" w:cs="Tahoma"/>
          <w:b/>
          <w:color w:val="FF0000"/>
          <w:sz w:val="18"/>
          <w:szCs w:val="18"/>
        </w:rPr>
        <w:t>OGRAMAÇÃO DE JOGOS PARA O DIA 20/04</w:t>
      </w:r>
      <w:r>
        <w:rPr>
          <w:rFonts w:ascii="Tahoma" w:hAnsi="Tahoma" w:cs="Tahoma"/>
          <w:b/>
          <w:color w:val="FF0000"/>
          <w:sz w:val="18"/>
          <w:szCs w:val="18"/>
        </w:rPr>
        <w:t>/2013– SÁBADO</w:t>
      </w:r>
    </w:p>
    <w:p w:rsidR="00F31B9A" w:rsidRDefault="00F31B9A" w:rsidP="00F31B9A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p w:rsidR="00F31B9A" w:rsidRDefault="00F31B9A" w:rsidP="00F31B9A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tbl>
      <w:tblPr>
        <w:tblW w:w="1012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21"/>
      </w:tblGrid>
      <w:tr w:rsidR="00F31B9A" w:rsidTr="002D740C">
        <w:trPr>
          <w:jc w:val="center"/>
        </w:trPr>
        <w:tc>
          <w:tcPr>
            <w:tcW w:w="10121" w:type="dxa"/>
          </w:tcPr>
          <w:p w:rsidR="00F31B9A" w:rsidRDefault="00F31B9A" w:rsidP="002D740C">
            <w:pPr>
              <w:pStyle w:val="Ttul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JUVENTUDE – ALTO MONDAIZINHO</w:t>
            </w:r>
          </w:p>
        </w:tc>
      </w:tr>
    </w:tbl>
    <w:p w:rsidR="00F31B9A" w:rsidRDefault="00F31B9A" w:rsidP="00F31B9A"/>
    <w:tbl>
      <w:tblPr>
        <w:tblW w:w="10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4"/>
        <w:gridCol w:w="725"/>
        <w:gridCol w:w="275"/>
        <w:gridCol w:w="2213"/>
        <w:gridCol w:w="307"/>
        <w:gridCol w:w="220"/>
        <w:gridCol w:w="320"/>
        <w:gridCol w:w="40"/>
        <w:gridCol w:w="320"/>
        <w:gridCol w:w="210"/>
        <w:gridCol w:w="294"/>
        <w:gridCol w:w="2463"/>
        <w:gridCol w:w="93"/>
        <w:gridCol w:w="616"/>
        <w:gridCol w:w="104"/>
        <w:gridCol w:w="616"/>
        <w:gridCol w:w="104"/>
      </w:tblGrid>
      <w:tr w:rsidR="00F31B9A" w:rsidTr="002D740C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Naipe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Chave</w:t>
            </w:r>
          </w:p>
        </w:tc>
      </w:tr>
      <w:tr w:rsidR="00F31B9A" w:rsidTr="002D740C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</w:p>
        </w:tc>
        <w:tc>
          <w:tcPr>
            <w:tcW w:w="694" w:type="dxa"/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14: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OO</w:t>
            </w:r>
          </w:p>
        </w:tc>
        <w:tc>
          <w:tcPr>
            <w:tcW w:w="725" w:type="dxa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F31B9A" w:rsidRPr="00C14B09" w:rsidRDefault="00F31B9A" w:rsidP="002D740C">
            <w:pPr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A.C.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E CASCALHO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757" w:type="dxa"/>
            <w:gridSpan w:val="2"/>
            <w:vAlign w:val="center"/>
          </w:tcPr>
          <w:p w:rsidR="00F31B9A" w:rsidRDefault="00F31B9A" w:rsidP="002D740C">
            <w:pPr>
              <w:pStyle w:val="Ttul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ESPORTIVO MONDAIZ.</w:t>
            </w:r>
          </w:p>
        </w:tc>
        <w:tc>
          <w:tcPr>
            <w:tcW w:w="709" w:type="dxa"/>
            <w:gridSpan w:val="2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VET</w:t>
            </w:r>
          </w:p>
        </w:tc>
        <w:tc>
          <w:tcPr>
            <w:tcW w:w="720" w:type="dxa"/>
            <w:gridSpan w:val="2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ÚNICA</w:t>
            </w:r>
          </w:p>
        </w:tc>
      </w:tr>
      <w:tr w:rsidR="00F31B9A" w:rsidTr="002D740C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694" w:type="dxa"/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15:50</w:t>
            </w:r>
            <w:proofErr w:type="gramEnd"/>
          </w:p>
        </w:tc>
        <w:tc>
          <w:tcPr>
            <w:tcW w:w="725" w:type="dxa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F31B9A" w:rsidRPr="00C14B09" w:rsidRDefault="00F31B9A" w:rsidP="002D74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A.A.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JUVENTUS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757" w:type="dxa"/>
            <w:gridSpan w:val="2"/>
            <w:vAlign w:val="center"/>
          </w:tcPr>
          <w:p w:rsidR="00F31B9A" w:rsidRDefault="00F31B9A" w:rsidP="002D740C">
            <w:pPr>
              <w:pStyle w:val="Ttulo"/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FLAMENGO CATRES</w:t>
            </w:r>
          </w:p>
        </w:tc>
        <w:tc>
          <w:tcPr>
            <w:tcW w:w="709" w:type="dxa"/>
            <w:gridSpan w:val="2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VET</w:t>
            </w:r>
          </w:p>
        </w:tc>
        <w:tc>
          <w:tcPr>
            <w:tcW w:w="720" w:type="dxa"/>
            <w:gridSpan w:val="2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ÚNICA</w:t>
            </w:r>
          </w:p>
        </w:tc>
      </w:tr>
    </w:tbl>
    <w:p w:rsidR="00F31B9A" w:rsidRDefault="00F31B9A" w:rsidP="00F31B9A">
      <w:pPr>
        <w:rPr>
          <w:rFonts w:ascii="Tahoma" w:hAnsi="Tahoma" w:cs="Tahoma"/>
          <w:b/>
          <w:i/>
          <w:sz w:val="36"/>
          <w:szCs w:val="36"/>
          <w:u w:val="single"/>
        </w:rPr>
      </w:pPr>
    </w:p>
    <w:p w:rsidR="00F31B9A" w:rsidRDefault="00F31B9A" w:rsidP="00F31B9A">
      <w:pPr>
        <w:ind w:left="-567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>5ª RODADA PRINCIPAL E ASPIRANTE</w:t>
      </w:r>
    </w:p>
    <w:p w:rsidR="00F31B9A" w:rsidRDefault="00F31B9A" w:rsidP="00F31B9A">
      <w:pPr>
        <w:ind w:left="-567"/>
        <w:rPr>
          <w:rFonts w:ascii="Tahoma" w:hAnsi="Tahoma" w:cs="Tahoma"/>
          <w:b/>
          <w:color w:val="0000FF"/>
          <w:sz w:val="18"/>
          <w:szCs w:val="18"/>
        </w:rPr>
      </w:pPr>
    </w:p>
    <w:p w:rsidR="00F31B9A" w:rsidRDefault="00F31B9A" w:rsidP="00F31B9A">
      <w:pPr>
        <w:pStyle w:val="Corpodetexto"/>
        <w:spacing w:after="0"/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PROGRAMAÇÃO DE JOGOS PARA O DIA 21/04/2013– DOMINGO</w:t>
      </w:r>
    </w:p>
    <w:p w:rsidR="00F31B9A" w:rsidRDefault="00F31B9A" w:rsidP="00F31B9A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tbl>
      <w:tblPr>
        <w:tblW w:w="1012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21"/>
      </w:tblGrid>
      <w:tr w:rsidR="00F31B9A" w:rsidTr="002D740C">
        <w:trPr>
          <w:jc w:val="center"/>
        </w:trPr>
        <w:tc>
          <w:tcPr>
            <w:tcW w:w="10121" w:type="dxa"/>
          </w:tcPr>
          <w:p w:rsidR="00F31B9A" w:rsidRDefault="00F31B9A" w:rsidP="002D740C">
            <w:pPr>
              <w:pStyle w:val="Ttul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ESPORTIVO – MONDAIZINHO</w:t>
            </w:r>
          </w:p>
        </w:tc>
      </w:tr>
    </w:tbl>
    <w:p w:rsidR="00F31B9A" w:rsidRDefault="00F31B9A" w:rsidP="00F31B9A"/>
    <w:tbl>
      <w:tblPr>
        <w:tblW w:w="10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4"/>
        <w:gridCol w:w="725"/>
        <w:gridCol w:w="275"/>
        <w:gridCol w:w="2213"/>
        <w:gridCol w:w="307"/>
        <w:gridCol w:w="220"/>
        <w:gridCol w:w="320"/>
        <w:gridCol w:w="40"/>
        <w:gridCol w:w="320"/>
        <w:gridCol w:w="210"/>
        <w:gridCol w:w="294"/>
        <w:gridCol w:w="2463"/>
        <w:gridCol w:w="93"/>
        <w:gridCol w:w="616"/>
        <w:gridCol w:w="104"/>
        <w:gridCol w:w="616"/>
        <w:gridCol w:w="104"/>
      </w:tblGrid>
      <w:tr w:rsidR="00F31B9A" w:rsidTr="002D740C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Naipe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Chave</w:t>
            </w:r>
          </w:p>
        </w:tc>
      </w:tr>
      <w:tr w:rsidR="00F31B9A" w:rsidTr="002D740C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694" w:type="dxa"/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14: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OO</w:t>
            </w:r>
          </w:p>
        </w:tc>
        <w:tc>
          <w:tcPr>
            <w:tcW w:w="725" w:type="dxa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F31B9A" w:rsidRPr="00C14B09" w:rsidRDefault="00F31B9A" w:rsidP="002D740C">
            <w:pPr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ESPORTIVO MONDAIZ.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757" w:type="dxa"/>
            <w:gridSpan w:val="2"/>
            <w:vAlign w:val="center"/>
          </w:tcPr>
          <w:p w:rsidR="00F31B9A" w:rsidRDefault="00F31B9A" w:rsidP="002D740C">
            <w:pPr>
              <w:pStyle w:val="Ttul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GREMIO CULT. IPANEMA</w:t>
            </w:r>
          </w:p>
        </w:tc>
        <w:tc>
          <w:tcPr>
            <w:tcW w:w="709" w:type="dxa"/>
            <w:gridSpan w:val="2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ASP</w:t>
            </w:r>
          </w:p>
        </w:tc>
        <w:tc>
          <w:tcPr>
            <w:tcW w:w="720" w:type="dxa"/>
            <w:gridSpan w:val="2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F31B9A" w:rsidTr="002D740C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94" w:type="dxa"/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15:50</w:t>
            </w:r>
            <w:proofErr w:type="gramEnd"/>
          </w:p>
        </w:tc>
        <w:tc>
          <w:tcPr>
            <w:tcW w:w="725" w:type="dxa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F31B9A" w:rsidRPr="00C14B09" w:rsidRDefault="00F31B9A" w:rsidP="002D740C">
            <w:pPr>
              <w:ind w:left="1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ESPORTIVO MONDAIZ.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757" w:type="dxa"/>
            <w:gridSpan w:val="2"/>
            <w:vAlign w:val="center"/>
          </w:tcPr>
          <w:p w:rsidR="00F31B9A" w:rsidRDefault="00F31B9A" w:rsidP="002D740C">
            <w:pPr>
              <w:pStyle w:val="Ttul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GREMIO CULT. IPANEMA</w:t>
            </w:r>
          </w:p>
        </w:tc>
        <w:tc>
          <w:tcPr>
            <w:tcW w:w="709" w:type="dxa"/>
            <w:gridSpan w:val="2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</w:t>
            </w:r>
          </w:p>
        </w:tc>
        <w:tc>
          <w:tcPr>
            <w:tcW w:w="720" w:type="dxa"/>
            <w:gridSpan w:val="2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ÚNICA</w:t>
            </w:r>
          </w:p>
        </w:tc>
      </w:tr>
    </w:tbl>
    <w:p w:rsidR="00F31B9A" w:rsidRDefault="00F31B9A" w:rsidP="00F31B9A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p w:rsidR="00F31B9A" w:rsidRDefault="00F31B9A" w:rsidP="00F31B9A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p w:rsidR="00F31B9A" w:rsidRDefault="00F31B9A" w:rsidP="00F31B9A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p w:rsidR="00F31B9A" w:rsidRDefault="00F31B9A" w:rsidP="00F31B9A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p w:rsidR="00F31B9A" w:rsidRDefault="00F31B9A" w:rsidP="00F31B9A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tbl>
      <w:tblPr>
        <w:tblW w:w="1012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21"/>
      </w:tblGrid>
      <w:tr w:rsidR="00F31B9A" w:rsidTr="002D740C">
        <w:trPr>
          <w:jc w:val="center"/>
        </w:trPr>
        <w:tc>
          <w:tcPr>
            <w:tcW w:w="10121" w:type="dxa"/>
          </w:tcPr>
          <w:p w:rsidR="00F31B9A" w:rsidRDefault="00F31B9A" w:rsidP="002D740C">
            <w:pPr>
              <w:pStyle w:val="Ttul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LOCAL: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LAJU</w:t>
            </w:r>
          </w:p>
        </w:tc>
      </w:tr>
    </w:tbl>
    <w:p w:rsidR="00F31B9A" w:rsidRDefault="00F31B9A" w:rsidP="00F31B9A"/>
    <w:tbl>
      <w:tblPr>
        <w:tblW w:w="10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4"/>
        <w:gridCol w:w="725"/>
        <w:gridCol w:w="275"/>
        <w:gridCol w:w="2213"/>
        <w:gridCol w:w="307"/>
        <w:gridCol w:w="220"/>
        <w:gridCol w:w="320"/>
        <w:gridCol w:w="40"/>
        <w:gridCol w:w="320"/>
        <w:gridCol w:w="210"/>
        <w:gridCol w:w="294"/>
        <w:gridCol w:w="2463"/>
        <w:gridCol w:w="93"/>
        <w:gridCol w:w="616"/>
        <w:gridCol w:w="104"/>
        <w:gridCol w:w="616"/>
        <w:gridCol w:w="104"/>
      </w:tblGrid>
      <w:tr w:rsidR="00F31B9A" w:rsidTr="002D740C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Naipe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Chave</w:t>
            </w:r>
          </w:p>
        </w:tc>
      </w:tr>
      <w:tr w:rsidR="00F31B9A" w:rsidTr="002D740C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94" w:type="dxa"/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25" w:type="dxa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F31B9A" w:rsidRPr="00C14B09" w:rsidRDefault="00F31B9A" w:rsidP="002D74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LAJU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757" w:type="dxa"/>
            <w:gridSpan w:val="2"/>
            <w:vAlign w:val="center"/>
          </w:tcPr>
          <w:p w:rsidR="00F31B9A" w:rsidRDefault="00F31B9A" w:rsidP="002D740C">
            <w:pPr>
              <w:pStyle w:val="Ttul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RECREATIVO BAR. ESCON</w:t>
            </w:r>
          </w:p>
        </w:tc>
        <w:tc>
          <w:tcPr>
            <w:tcW w:w="709" w:type="dxa"/>
            <w:gridSpan w:val="2"/>
            <w:vAlign w:val="center"/>
          </w:tcPr>
          <w:p w:rsidR="00F31B9A" w:rsidRDefault="00F31B9A" w:rsidP="002D740C">
            <w:pPr>
              <w:pStyle w:val="Ttul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ASP</w:t>
            </w:r>
          </w:p>
        </w:tc>
        <w:tc>
          <w:tcPr>
            <w:tcW w:w="720" w:type="dxa"/>
            <w:gridSpan w:val="2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F31B9A" w:rsidTr="002D740C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694" w:type="dxa"/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15:50</w:t>
            </w:r>
            <w:proofErr w:type="gramEnd"/>
          </w:p>
        </w:tc>
        <w:tc>
          <w:tcPr>
            <w:tcW w:w="725" w:type="dxa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F31B9A" w:rsidRPr="00C14B09" w:rsidRDefault="00F31B9A" w:rsidP="002D740C">
            <w:pPr>
              <w:ind w:left="1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LAJU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31B9A" w:rsidRDefault="00F31B9A" w:rsidP="002D740C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757" w:type="dxa"/>
            <w:gridSpan w:val="2"/>
            <w:vAlign w:val="center"/>
          </w:tcPr>
          <w:p w:rsidR="00F31B9A" w:rsidRDefault="00F31B9A" w:rsidP="002D740C">
            <w:pPr>
              <w:pStyle w:val="Ttul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RECREATIVO BAR. ESCON</w:t>
            </w:r>
          </w:p>
        </w:tc>
        <w:tc>
          <w:tcPr>
            <w:tcW w:w="709" w:type="dxa"/>
            <w:gridSpan w:val="2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</w:t>
            </w:r>
          </w:p>
        </w:tc>
        <w:tc>
          <w:tcPr>
            <w:tcW w:w="720" w:type="dxa"/>
            <w:gridSpan w:val="2"/>
            <w:vAlign w:val="center"/>
          </w:tcPr>
          <w:p w:rsidR="00F31B9A" w:rsidRDefault="00F31B9A" w:rsidP="002D740C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ÚNICA</w:t>
            </w:r>
          </w:p>
        </w:tc>
      </w:tr>
    </w:tbl>
    <w:p w:rsidR="00F31B9A" w:rsidRDefault="00F31B9A" w:rsidP="00F31B9A">
      <w:pPr>
        <w:rPr>
          <w:rFonts w:ascii="Tahoma" w:hAnsi="Tahoma" w:cs="Tahoma"/>
          <w:b/>
          <w:i/>
          <w:sz w:val="36"/>
          <w:szCs w:val="36"/>
          <w:u w:val="single"/>
        </w:rPr>
      </w:pPr>
    </w:p>
    <w:p w:rsidR="00F31B9A" w:rsidRDefault="00F31B9A" w:rsidP="00F31B9A">
      <w:pPr>
        <w:rPr>
          <w:rFonts w:ascii="Tahoma" w:hAnsi="Tahoma" w:cs="Tahoma"/>
          <w:b/>
          <w:i/>
          <w:sz w:val="36"/>
          <w:szCs w:val="36"/>
          <w:u w:val="single"/>
        </w:rPr>
      </w:pPr>
    </w:p>
    <w:p w:rsidR="003D5235" w:rsidRPr="00F31B9A" w:rsidRDefault="003D5235" w:rsidP="00F31B9A"/>
    <w:sectPr w:rsidR="003D5235" w:rsidRPr="00F31B9A" w:rsidSect="00F31B9A">
      <w:pgSz w:w="11906" w:h="16838"/>
      <w:pgMar w:top="142" w:right="170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D5235"/>
    <w:rsid w:val="00337C48"/>
    <w:rsid w:val="003D5235"/>
    <w:rsid w:val="003F7320"/>
    <w:rsid w:val="007C65F0"/>
    <w:rsid w:val="009E4334"/>
    <w:rsid w:val="00A846B9"/>
    <w:rsid w:val="00BB491C"/>
    <w:rsid w:val="00BE37A9"/>
    <w:rsid w:val="00CA7D4F"/>
    <w:rsid w:val="00D86D82"/>
    <w:rsid w:val="00F31B9A"/>
    <w:rsid w:val="00FC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D5235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D5235"/>
    <w:rPr>
      <w:rFonts w:ascii="Thorndale" w:eastAsia="HG Mincho Light J" w:hAnsi="Thorndale" w:cs="Times New Roman"/>
      <w:color w:val="000000"/>
      <w:sz w:val="24"/>
      <w:szCs w:val="20"/>
      <w:lang w:eastAsia="en-US"/>
    </w:rPr>
  </w:style>
  <w:style w:type="paragraph" w:styleId="Ttulo">
    <w:name w:val="Title"/>
    <w:basedOn w:val="Normal"/>
    <w:next w:val="Normal"/>
    <w:link w:val="TtuloChar"/>
    <w:qFormat/>
    <w:rsid w:val="003D523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3D5235"/>
    <w:rPr>
      <w:rFonts w:ascii="Thorndale" w:eastAsia="HG Mincho Light J" w:hAnsi="Thorndale" w:cs="Times New Roman"/>
      <w:color w:val="000000"/>
      <w:sz w:val="24"/>
      <w:szCs w:val="20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52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5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2013-04-22T16:40:00Z</dcterms:created>
  <dcterms:modified xsi:type="dcterms:W3CDTF">2013-04-22T16:40:00Z</dcterms:modified>
</cp:coreProperties>
</file>